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C1D7" w14:textId="77777777" w:rsidR="002F0B80" w:rsidRPr="002F0B80" w:rsidRDefault="002F0B80" w:rsidP="002F0B80">
      <w:pPr>
        <w:jc w:val="center"/>
        <w:rPr>
          <w:rFonts w:ascii="Arial" w:hAnsi="Arial" w:cs="Arial"/>
          <w:color w:val="000000"/>
          <w:sz w:val="22"/>
        </w:rPr>
      </w:pPr>
      <w:r w:rsidRPr="00AD1B8A">
        <w:rPr>
          <w:rFonts w:ascii="Arial" w:hAnsi="Arial" w:cs="Arial"/>
          <w:color w:val="000000"/>
          <w:sz w:val="22"/>
        </w:rPr>
        <w:t>РЕГИСТРАЦИОННАЯ ФОРМА УЧАСТНИКА СЕМИНАРА</w:t>
      </w:r>
    </w:p>
    <w:p w14:paraId="73B139BB" w14:textId="77777777" w:rsidR="002F0B80" w:rsidRPr="002F0B80" w:rsidRDefault="002F0B80" w:rsidP="002F0B80">
      <w:pPr>
        <w:jc w:val="center"/>
        <w:rPr>
          <w:rFonts w:ascii="Arial" w:hAnsi="Arial" w:cs="Arial"/>
          <w:color w:val="000000"/>
          <w:sz w:val="22"/>
        </w:rPr>
      </w:pPr>
    </w:p>
    <w:p w14:paraId="02614D77" w14:textId="77777777" w:rsidR="007C16B7" w:rsidRPr="007C16B7" w:rsidRDefault="00DA5929" w:rsidP="007C16B7">
      <w:pPr>
        <w:jc w:val="center"/>
        <w:rPr>
          <w:rFonts w:ascii="Arial" w:hAnsi="Arial" w:cs="Arial"/>
          <w:b/>
          <w:color w:val="000000"/>
          <w:sz w:val="22"/>
        </w:rPr>
      </w:pPr>
      <w:r w:rsidRPr="00BB667E">
        <w:rPr>
          <w:rFonts w:ascii="Arial" w:hAnsi="Arial" w:cs="Arial"/>
          <w:b/>
          <w:color w:val="000000"/>
          <w:sz w:val="22"/>
        </w:rPr>
        <w:t xml:space="preserve"> </w:t>
      </w:r>
      <w:r w:rsidR="002F0B80" w:rsidRPr="00BB667E">
        <w:rPr>
          <w:rFonts w:ascii="Arial" w:hAnsi="Arial" w:cs="Arial"/>
          <w:b/>
          <w:color w:val="000000"/>
          <w:sz w:val="22"/>
        </w:rPr>
        <w:t>«</w:t>
      </w:r>
      <w:r w:rsidR="007C16B7" w:rsidRPr="007C16B7">
        <w:rPr>
          <w:rFonts w:ascii="Arial" w:hAnsi="Arial" w:cs="Arial"/>
          <w:b/>
          <w:color w:val="000000"/>
          <w:sz w:val="22"/>
        </w:rPr>
        <w:t>Композиционные цементы и минеральные добавки для</w:t>
      </w:r>
    </w:p>
    <w:p w14:paraId="7100B8F6" w14:textId="69E58F6A" w:rsidR="002F0B80" w:rsidRPr="00724A86" w:rsidRDefault="007C16B7" w:rsidP="007C16B7">
      <w:pPr>
        <w:jc w:val="center"/>
        <w:rPr>
          <w:rFonts w:ascii="Arial" w:hAnsi="Arial" w:cs="Arial"/>
          <w:b/>
          <w:color w:val="000000"/>
        </w:rPr>
      </w:pPr>
      <w:r w:rsidRPr="007C16B7">
        <w:rPr>
          <w:rFonts w:ascii="Arial" w:hAnsi="Arial" w:cs="Arial"/>
          <w:b/>
          <w:color w:val="000000"/>
          <w:sz w:val="22"/>
        </w:rPr>
        <w:t>их производства</w:t>
      </w:r>
      <w:r w:rsidR="002F0B80" w:rsidRPr="00BB667E">
        <w:rPr>
          <w:rFonts w:ascii="Arial" w:hAnsi="Arial" w:cs="Arial"/>
          <w:b/>
          <w:color w:val="000000"/>
        </w:rPr>
        <w:t>»</w:t>
      </w:r>
    </w:p>
    <w:p w14:paraId="43C4A349" w14:textId="77777777" w:rsidR="002F0B80" w:rsidRPr="00724A86" w:rsidRDefault="002F0B80" w:rsidP="002F0B80">
      <w:pPr>
        <w:jc w:val="center"/>
        <w:rPr>
          <w:rFonts w:ascii="Arial" w:hAnsi="Arial" w:cs="Arial"/>
          <w:color w:val="000000"/>
        </w:rPr>
      </w:pPr>
    </w:p>
    <w:p w14:paraId="428B53D1" w14:textId="51D9A267" w:rsidR="00E85894" w:rsidRDefault="007C16B7" w:rsidP="00833AD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7</w:t>
      </w:r>
      <w:r w:rsidR="00E85894" w:rsidRPr="00E85894">
        <w:rPr>
          <w:rFonts w:ascii="Arial" w:hAnsi="Arial" w:cs="Arial"/>
          <w:b/>
          <w:sz w:val="22"/>
        </w:rPr>
        <w:t xml:space="preserve"> - </w:t>
      </w:r>
      <w:r>
        <w:rPr>
          <w:rFonts w:ascii="Arial" w:hAnsi="Arial" w:cs="Arial"/>
          <w:b/>
          <w:sz w:val="22"/>
        </w:rPr>
        <w:t>8</w:t>
      </w:r>
      <w:r w:rsidR="00E85894" w:rsidRPr="00E8589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февраля</w:t>
      </w:r>
      <w:r w:rsidR="00E85894" w:rsidRPr="00E85894">
        <w:rPr>
          <w:rFonts w:ascii="Arial" w:hAnsi="Arial" w:cs="Arial"/>
          <w:b/>
          <w:sz w:val="22"/>
        </w:rPr>
        <w:t xml:space="preserve"> 202</w:t>
      </w:r>
      <w:r>
        <w:rPr>
          <w:rFonts w:ascii="Arial" w:hAnsi="Arial" w:cs="Arial"/>
          <w:b/>
          <w:sz w:val="22"/>
        </w:rPr>
        <w:t>3</w:t>
      </w:r>
    </w:p>
    <w:p w14:paraId="1FBECFDF" w14:textId="451E9D74" w:rsidR="0034628D" w:rsidRPr="00833AD6" w:rsidRDefault="002F0B80" w:rsidP="00833AD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833AD6">
        <w:rPr>
          <w:rFonts w:ascii="Arial" w:hAnsi="Arial" w:cs="Arial"/>
          <w:color w:val="000000"/>
          <w:sz w:val="22"/>
          <w:szCs w:val="22"/>
          <w:lang w:eastAsia="de-DE"/>
        </w:rPr>
        <w:br/>
      </w:r>
      <w:r w:rsidRPr="00833AD6">
        <w:rPr>
          <w:rFonts w:ascii="Arial" w:hAnsi="Arial" w:cs="Arial"/>
          <w:color w:val="000000"/>
          <w:sz w:val="20"/>
          <w:szCs w:val="20"/>
        </w:rPr>
        <w:t>Заполненный бланк</w:t>
      </w:r>
      <w:r w:rsidR="00833AD6" w:rsidRPr="00833AD6">
        <w:rPr>
          <w:rFonts w:ascii="Arial" w:hAnsi="Arial" w:cs="Arial"/>
          <w:color w:val="000000"/>
          <w:sz w:val="20"/>
          <w:szCs w:val="20"/>
        </w:rPr>
        <w:t xml:space="preserve"> </w:t>
      </w:r>
      <w:r w:rsidR="00833AD6">
        <w:rPr>
          <w:rFonts w:ascii="Arial" w:hAnsi="Arial" w:cs="Arial"/>
          <w:color w:val="000000"/>
          <w:sz w:val="20"/>
          <w:szCs w:val="20"/>
        </w:rPr>
        <w:t>направьте</w:t>
      </w:r>
      <w:r w:rsidRPr="00833AD6">
        <w:rPr>
          <w:rFonts w:ascii="Arial" w:hAnsi="Arial" w:cs="Arial"/>
          <w:color w:val="000000"/>
          <w:sz w:val="20"/>
          <w:szCs w:val="20"/>
        </w:rPr>
        <w:t xml:space="preserve">, пожалуйста, по электронной почте: </w:t>
      </w:r>
      <w:hyperlink r:id="rId7" w:history="1">
        <w:r w:rsidR="0034628D" w:rsidRPr="00833AD6">
          <w:rPr>
            <w:rStyle w:val="Hyperlink"/>
            <w:rFonts w:ascii="Arial" w:hAnsi="Arial" w:cs="Arial"/>
            <w:sz w:val="20"/>
            <w:szCs w:val="20"/>
            <w:lang w:val="de-DE"/>
          </w:rPr>
          <w:t>training</w:t>
        </w:r>
        <w:r w:rsidR="0034628D" w:rsidRPr="00833AD6">
          <w:rPr>
            <w:rStyle w:val="Hyperlink"/>
            <w:rFonts w:ascii="Arial" w:hAnsi="Arial" w:cs="Arial"/>
            <w:sz w:val="20"/>
            <w:szCs w:val="20"/>
          </w:rPr>
          <w:t>@</w:t>
        </w:r>
        <w:r w:rsidR="0034628D" w:rsidRPr="00833AD6">
          <w:rPr>
            <w:rStyle w:val="Hyperlink"/>
            <w:rFonts w:ascii="Arial" w:hAnsi="Arial" w:cs="Arial"/>
            <w:sz w:val="20"/>
            <w:szCs w:val="20"/>
            <w:lang w:val="de-DE"/>
          </w:rPr>
          <w:t>vdz</w:t>
        </w:r>
        <w:r w:rsidR="0034628D" w:rsidRPr="00833AD6">
          <w:rPr>
            <w:rStyle w:val="Hyperlink"/>
            <w:rFonts w:ascii="Arial" w:hAnsi="Arial" w:cs="Arial"/>
            <w:sz w:val="20"/>
            <w:szCs w:val="20"/>
          </w:rPr>
          <w:t>-</w:t>
        </w:r>
        <w:r w:rsidR="0034628D" w:rsidRPr="00833AD6">
          <w:rPr>
            <w:rStyle w:val="Hyperlink"/>
            <w:rFonts w:ascii="Arial" w:hAnsi="Arial" w:cs="Arial"/>
            <w:sz w:val="20"/>
            <w:szCs w:val="20"/>
            <w:lang w:val="de-DE"/>
          </w:rPr>
          <w:t>online</w:t>
        </w:r>
        <w:r w:rsidR="0034628D" w:rsidRPr="00833AD6">
          <w:rPr>
            <w:rStyle w:val="Hyperlink"/>
            <w:rFonts w:ascii="Arial" w:hAnsi="Arial" w:cs="Arial"/>
            <w:sz w:val="20"/>
            <w:szCs w:val="20"/>
          </w:rPr>
          <w:t>.</w:t>
        </w:r>
        <w:r w:rsidR="0034628D" w:rsidRPr="00833AD6">
          <w:rPr>
            <w:rStyle w:val="Hyperlink"/>
            <w:rFonts w:ascii="Arial" w:hAnsi="Arial" w:cs="Arial"/>
            <w:sz w:val="20"/>
            <w:szCs w:val="20"/>
            <w:lang w:val="de-DE"/>
          </w:rPr>
          <w:t>de</w:t>
        </w:r>
      </w:hyperlink>
    </w:p>
    <w:p w14:paraId="76395322" w14:textId="77777777" w:rsidR="002F0B80" w:rsidRPr="00833AD6" w:rsidRDefault="002F0B80" w:rsidP="002F0B80">
      <w:pPr>
        <w:jc w:val="right"/>
        <w:rPr>
          <w:rStyle w:val="Hyperlink"/>
          <w:rFonts w:ascii="Arial" w:hAnsi="Arial" w:cs="Arial"/>
          <w:b/>
          <w:sz w:val="20"/>
          <w:szCs w:val="20"/>
        </w:rPr>
      </w:pPr>
    </w:p>
    <w:p w14:paraId="1037373D" w14:textId="2FD8D9A9" w:rsidR="002F0B80" w:rsidRPr="00833AD6" w:rsidRDefault="002F0B80" w:rsidP="002F0B80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833AD6">
        <w:rPr>
          <w:rFonts w:ascii="Arial" w:hAnsi="Arial" w:cs="Arial"/>
          <w:color w:val="000000"/>
          <w:sz w:val="20"/>
          <w:szCs w:val="20"/>
        </w:rPr>
        <w:t>Крайний срок регистрации</w:t>
      </w:r>
      <w:r w:rsidR="00E85894" w:rsidRPr="00E85894">
        <w:rPr>
          <w:rFonts w:ascii="Arial" w:hAnsi="Arial" w:cs="Arial"/>
          <w:color w:val="000000"/>
          <w:sz w:val="20"/>
          <w:szCs w:val="20"/>
        </w:rPr>
        <w:t xml:space="preserve"> </w:t>
      </w:r>
      <w:r w:rsidR="00E85894" w:rsidRPr="00E85894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7C16B7">
        <w:rPr>
          <w:rFonts w:ascii="Arial" w:hAnsi="Arial" w:cs="Arial"/>
          <w:b/>
          <w:bCs/>
          <w:color w:val="000000"/>
          <w:sz w:val="20"/>
          <w:szCs w:val="20"/>
        </w:rPr>
        <w:t>5 декабря</w:t>
      </w:r>
      <w:r w:rsidR="00930754" w:rsidRPr="00E858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85894">
        <w:rPr>
          <w:rFonts w:ascii="Arial" w:hAnsi="Arial" w:cs="Arial"/>
          <w:b/>
          <w:bCs/>
          <w:color w:val="000000"/>
          <w:sz w:val="20"/>
          <w:szCs w:val="20"/>
        </w:rPr>
        <w:t>20</w:t>
      </w:r>
      <w:r w:rsidR="00721D4C" w:rsidRPr="00E85894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185856" w:rsidRPr="00E85894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833AD6">
        <w:rPr>
          <w:rFonts w:ascii="Arial" w:hAnsi="Arial" w:cs="Arial"/>
          <w:b/>
          <w:color w:val="000000"/>
          <w:sz w:val="20"/>
          <w:szCs w:val="20"/>
        </w:rPr>
        <w:t xml:space="preserve"> г.</w:t>
      </w:r>
    </w:p>
    <w:p w14:paraId="314EEA9D" w14:textId="77777777" w:rsidR="002F0B80" w:rsidRPr="00833AD6" w:rsidRDefault="002F0B80" w:rsidP="002F0B8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7"/>
        <w:gridCol w:w="6434"/>
      </w:tblGrid>
      <w:tr w:rsidR="008730CF" w:rsidRPr="00833AD6" w14:paraId="73A24BF7" w14:textId="77777777" w:rsidTr="008730CF">
        <w:trPr>
          <w:trHeight w:val="427"/>
        </w:trPr>
        <w:tc>
          <w:tcPr>
            <w:tcW w:w="3369" w:type="dxa"/>
          </w:tcPr>
          <w:p w14:paraId="3B8B5F81" w14:textId="77777777" w:rsidR="008730CF" w:rsidRPr="00833AD6" w:rsidRDefault="008730CF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AD6">
              <w:rPr>
                <w:rFonts w:ascii="Arial" w:hAnsi="Arial" w:cs="Arial"/>
                <w:color w:val="000000"/>
                <w:sz w:val="20"/>
                <w:szCs w:val="20"/>
              </w:rPr>
              <w:t>Организация</w:t>
            </w:r>
            <w:r w:rsidRPr="00833AD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6552" w:type="dxa"/>
          </w:tcPr>
          <w:p w14:paraId="6CDBA2DD" w14:textId="77777777" w:rsidR="008730CF" w:rsidRPr="00833AD6" w:rsidRDefault="008730CF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03F1AB" w14:textId="77777777" w:rsidR="008730CF" w:rsidRDefault="008730CF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5B10DA" w14:textId="77777777" w:rsidR="00DA5929" w:rsidRPr="00833AD6" w:rsidRDefault="00DA5929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0B80" w:rsidRPr="00833AD6" w14:paraId="21F2F84A" w14:textId="77777777" w:rsidTr="000B7B6E">
        <w:tc>
          <w:tcPr>
            <w:tcW w:w="3369" w:type="dxa"/>
          </w:tcPr>
          <w:p w14:paraId="34493B97" w14:textId="77777777" w:rsidR="002F0B80" w:rsidRPr="00833AD6" w:rsidRDefault="002F0B80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AD6">
              <w:rPr>
                <w:rFonts w:ascii="Arial" w:hAnsi="Arial" w:cs="Arial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552" w:type="dxa"/>
          </w:tcPr>
          <w:p w14:paraId="787FE93E" w14:textId="77777777" w:rsidR="002F0B80" w:rsidRPr="00833AD6" w:rsidRDefault="002F0B80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23E41C" w14:textId="77777777" w:rsidR="002F0B80" w:rsidRPr="00833AD6" w:rsidRDefault="002F0B80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30CF" w:rsidRPr="00833AD6" w14:paraId="3D2F0534" w14:textId="77777777" w:rsidTr="000B7B6E">
        <w:tc>
          <w:tcPr>
            <w:tcW w:w="3369" w:type="dxa"/>
          </w:tcPr>
          <w:p w14:paraId="012BFADD" w14:textId="0F300B2D" w:rsidR="008730CF" w:rsidRPr="00697CD5" w:rsidRDefault="008730CF" w:rsidP="00B55A2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Имя и фамилия </w:t>
            </w:r>
            <w:proofErr w:type="gramStart"/>
            <w:r w:rsidRPr="00697CD5">
              <w:rPr>
                <w:rFonts w:ascii="Arial" w:hAnsi="Arial" w:cs="Arial"/>
                <w:color w:val="000000" w:themeColor="text1"/>
                <w:sz w:val="20"/>
                <w:szCs w:val="20"/>
              </w:rPr>
              <w:t>латиницей  как</w:t>
            </w:r>
            <w:proofErr w:type="gramEnd"/>
            <w:r w:rsidRPr="00697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 загранпаспорте</w:t>
            </w:r>
            <w:r w:rsidR="00697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F43AACF" w14:textId="77777777" w:rsidR="00B55A2B" w:rsidRPr="00833AD6" w:rsidRDefault="00B55A2B" w:rsidP="00B55A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</w:tcPr>
          <w:p w14:paraId="31FC755B" w14:textId="77777777" w:rsidR="008730CF" w:rsidRPr="00833AD6" w:rsidRDefault="008730CF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7CD5" w:rsidRPr="00833AD6" w14:paraId="6A22F33C" w14:textId="77777777" w:rsidTr="000B7B6E">
        <w:tc>
          <w:tcPr>
            <w:tcW w:w="3369" w:type="dxa"/>
          </w:tcPr>
          <w:p w14:paraId="75732854" w14:textId="77777777" w:rsidR="00697CD5" w:rsidRDefault="00697CD5" w:rsidP="00B55A2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7CD5">
              <w:rPr>
                <w:rFonts w:ascii="Arial" w:hAnsi="Arial" w:cs="Arial"/>
                <w:color w:val="000000" w:themeColor="text1"/>
                <w:sz w:val="20"/>
                <w:szCs w:val="20"/>
              </w:rPr>
              <w:t>Паспортные данные (номер, дата выдачи, срок действия) или приложить копию загранпаспорта</w:t>
            </w:r>
          </w:p>
          <w:p w14:paraId="39C1F6B2" w14:textId="7007C73B" w:rsidR="00697CD5" w:rsidRDefault="00697CD5" w:rsidP="00B55A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</w:tcPr>
          <w:p w14:paraId="6121D631" w14:textId="77777777" w:rsidR="00697CD5" w:rsidRPr="00833AD6" w:rsidRDefault="00697CD5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0B80" w:rsidRPr="00833AD6" w14:paraId="0AB7F315" w14:textId="77777777" w:rsidTr="000B7B6E">
        <w:tc>
          <w:tcPr>
            <w:tcW w:w="3369" w:type="dxa"/>
          </w:tcPr>
          <w:p w14:paraId="4FE7759E" w14:textId="77777777" w:rsidR="002F0B80" w:rsidRPr="00833AD6" w:rsidRDefault="002F0B80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AD6">
              <w:rPr>
                <w:rFonts w:ascii="Arial" w:hAnsi="Arial" w:cs="Arial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552" w:type="dxa"/>
          </w:tcPr>
          <w:p w14:paraId="7D9808C2" w14:textId="77777777" w:rsidR="002F0B80" w:rsidRPr="00833AD6" w:rsidRDefault="002F0B80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94FCED" w14:textId="77777777" w:rsidR="002F0B80" w:rsidRPr="00833AD6" w:rsidRDefault="002F0B80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0B80" w:rsidRPr="00833AD6" w14:paraId="3E407EA7" w14:textId="77777777" w:rsidTr="000B7B6E">
        <w:tc>
          <w:tcPr>
            <w:tcW w:w="3369" w:type="dxa"/>
          </w:tcPr>
          <w:p w14:paraId="4DF51E15" w14:textId="77777777" w:rsidR="002F0B80" w:rsidRPr="00833AD6" w:rsidRDefault="002F0B80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AD6"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6552" w:type="dxa"/>
          </w:tcPr>
          <w:p w14:paraId="4F8FE0F9" w14:textId="77777777" w:rsidR="002F0B80" w:rsidRPr="00833AD6" w:rsidRDefault="002F0B80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B68606" w14:textId="77777777" w:rsidR="002F0B80" w:rsidRPr="00833AD6" w:rsidRDefault="002F0B80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0B80" w:rsidRPr="00833AD6" w14:paraId="59CCE7B2" w14:textId="77777777" w:rsidTr="000B7B6E">
        <w:tc>
          <w:tcPr>
            <w:tcW w:w="3369" w:type="dxa"/>
          </w:tcPr>
          <w:p w14:paraId="4B47AAC7" w14:textId="77777777" w:rsidR="002F0B80" w:rsidRPr="00833AD6" w:rsidRDefault="002F0B80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AD6">
              <w:rPr>
                <w:rFonts w:ascii="Arial" w:hAnsi="Arial" w:cs="Arial"/>
                <w:color w:val="000000"/>
                <w:sz w:val="20"/>
                <w:szCs w:val="20"/>
              </w:rPr>
              <w:t>Факс</w:t>
            </w:r>
          </w:p>
        </w:tc>
        <w:tc>
          <w:tcPr>
            <w:tcW w:w="6552" w:type="dxa"/>
          </w:tcPr>
          <w:p w14:paraId="176F7388" w14:textId="77777777" w:rsidR="002F0B80" w:rsidRPr="00833AD6" w:rsidRDefault="002F0B80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AFD6B7" w14:textId="77777777" w:rsidR="002F0B80" w:rsidRPr="00833AD6" w:rsidRDefault="002F0B80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0B80" w:rsidRPr="00833AD6" w14:paraId="6CB074D6" w14:textId="77777777" w:rsidTr="000B7B6E">
        <w:tc>
          <w:tcPr>
            <w:tcW w:w="3369" w:type="dxa"/>
          </w:tcPr>
          <w:p w14:paraId="24E180DE" w14:textId="77777777" w:rsidR="002F0B80" w:rsidRPr="00833AD6" w:rsidRDefault="002F0B80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AD6">
              <w:rPr>
                <w:rFonts w:ascii="Arial" w:hAnsi="Arial" w:cs="Arial"/>
                <w:color w:val="000000"/>
                <w:sz w:val="20"/>
                <w:szCs w:val="20"/>
              </w:rPr>
              <w:t>Адрес эл. почты</w:t>
            </w:r>
          </w:p>
        </w:tc>
        <w:tc>
          <w:tcPr>
            <w:tcW w:w="6552" w:type="dxa"/>
          </w:tcPr>
          <w:p w14:paraId="7A197905" w14:textId="77777777" w:rsidR="002F0B80" w:rsidRPr="00833AD6" w:rsidRDefault="002F0B80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44B3BF" w14:textId="77777777" w:rsidR="002F0B80" w:rsidRPr="00833AD6" w:rsidRDefault="002F0B80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7CD5" w:rsidRPr="00833AD6" w14:paraId="3A10BACD" w14:textId="77777777" w:rsidTr="000B7B6E">
        <w:tc>
          <w:tcPr>
            <w:tcW w:w="3369" w:type="dxa"/>
          </w:tcPr>
          <w:p w14:paraId="0B87EFD4" w14:textId="77777777" w:rsidR="00697CD5" w:rsidRPr="00697CD5" w:rsidRDefault="00697CD5" w:rsidP="00697CD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7CD5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Моб. телефон участника</w:t>
            </w:r>
          </w:p>
          <w:p w14:paraId="7908444C" w14:textId="77777777" w:rsidR="00697CD5" w:rsidRPr="00697CD5" w:rsidRDefault="00697CD5" w:rsidP="00697CD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7CD5">
              <w:rPr>
                <w:rFonts w:ascii="Arial" w:hAnsi="Arial" w:cs="Arial"/>
                <w:color w:val="000000" w:themeColor="text1"/>
                <w:sz w:val="20"/>
                <w:szCs w:val="20"/>
              </w:rPr>
              <w:t>для оперативной связи</w:t>
            </w:r>
          </w:p>
          <w:p w14:paraId="6C15002D" w14:textId="77777777" w:rsidR="00697CD5" w:rsidRPr="00833AD6" w:rsidRDefault="00697CD5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</w:tcPr>
          <w:p w14:paraId="7CB4AAFE" w14:textId="77777777" w:rsidR="00697CD5" w:rsidRPr="00833AD6" w:rsidRDefault="00697CD5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30CF" w:rsidRPr="00833AD6" w14:paraId="615147BE" w14:textId="77777777" w:rsidTr="000B7B6E">
        <w:tc>
          <w:tcPr>
            <w:tcW w:w="3369" w:type="dxa"/>
          </w:tcPr>
          <w:p w14:paraId="487F1666" w14:textId="77777777" w:rsidR="008730CF" w:rsidRDefault="008730CF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Согласие на получение информации о семинарах и прочих мероприятиях (Да/Нет)</w:t>
            </w:r>
          </w:p>
          <w:p w14:paraId="4E8B2D2E" w14:textId="77777777" w:rsidR="008730CF" w:rsidRPr="00833AD6" w:rsidRDefault="008730CF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</w:tcPr>
          <w:p w14:paraId="4C512DA7" w14:textId="77777777" w:rsidR="008730CF" w:rsidRPr="00833AD6" w:rsidRDefault="008730CF" w:rsidP="000B7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63A2955" w14:textId="77777777" w:rsidR="002F0B80" w:rsidRPr="00833AD6" w:rsidRDefault="002F0B80" w:rsidP="002F0B80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050452D" w14:textId="77777777" w:rsidR="002F0B80" w:rsidRPr="00833AD6" w:rsidRDefault="002F0B80" w:rsidP="002F0B80">
      <w:pPr>
        <w:ind w:hanging="142"/>
        <w:rPr>
          <w:rFonts w:ascii="Arial" w:hAnsi="Arial" w:cs="Arial"/>
          <w:b/>
          <w:color w:val="000000"/>
          <w:sz w:val="20"/>
          <w:szCs w:val="20"/>
        </w:rPr>
      </w:pPr>
      <w:r w:rsidRPr="00833AD6">
        <w:rPr>
          <w:rFonts w:ascii="Arial" w:hAnsi="Arial" w:cs="Arial"/>
          <w:b/>
          <w:color w:val="000000"/>
          <w:sz w:val="20"/>
          <w:szCs w:val="20"/>
        </w:rPr>
        <w:t>Сведения, необходимые для подготовки счета на оплату и договора</w:t>
      </w:r>
    </w:p>
    <w:p w14:paraId="227A71AB" w14:textId="77777777" w:rsidR="002F0B80" w:rsidRPr="00833AD6" w:rsidRDefault="002F0B80" w:rsidP="002F0B80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5"/>
        <w:gridCol w:w="6436"/>
      </w:tblGrid>
      <w:tr w:rsidR="002F0B80" w:rsidRPr="00833AD6" w14:paraId="63CAC58A" w14:textId="77777777" w:rsidTr="000B7B6E">
        <w:tc>
          <w:tcPr>
            <w:tcW w:w="3369" w:type="dxa"/>
          </w:tcPr>
          <w:p w14:paraId="4E6767F1" w14:textId="77777777" w:rsidR="002F0B80" w:rsidRPr="00833AD6" w:rsidRDefault="002F0B80" w:rsidP="000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AD6">
              <w:rPr>
                <w:rFonts w:ascii="Arial" w:hAnsi="Arial" w:cs="Arial"/>
                <w:color w:val="000000"/>
                <w:sz w:val="20"/>
                <w:szCs w:val="20"/>
              </w:rPr>
              <w:t>Банковские данные, ИНН/КПП:</w:t>
            </w:r>
          </w:p>
        </w:tc>
        <w:tc>
          <w:tcPr>
            <w:tcW w:w="6552" w:type="dxa"/>
          </w:tcPr>
          <w:p w14:paraId="700B60F7" w14:textId="77777777" w:rsidR="002F0B80" w:rsidRPr="00833AD6" w:rsidRDefault="002F0B80" w:rsidP="000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93CA74" w14:textId="77777777" w:rsidR="002F0B80" w:rsidRPr="00833AD6" w:rsidRDefault="002F0B80" w:rsidP="000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0B80" w:rsidRPr="00833AD6" w14:paraId="123D8878" w14:textId="77777777" w:rsidTr="000B7B6E">
        <w:tc>
          <w:tcPr>
            <w:tcW w:w="3369" w:type="dxa"/>
            <w:vMerge w:val="restart"/>
          </w:tcPr>
          <w:p w14:paraId="750933A5" w14:textId="77777777" w:rsidR="002F0B80" w:rsidRPr="00833AD6" w:rsidRDefault="002F0B80" w:rsidP="000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AD6">
              <w:rPr>
                <w:rFonts w:ascii="Arial" w:hAnsi="Arial" w:cs="Arial"/>
                <w:color w:val="000000"/>
                <w:sz w:val="20"/>
                <w:szCs w:val="20"/>
              </w:rPr>
              <w:t>Юридический адрес:</w:t>
            </w:r>
          </w:p>
        </w:tc>
        <w:tc>
          <w:tcPr>
            <w:tcW w:w="6552" w:type="dxa"/>
          </w:tcPr>
          <w:p w14:paraId="7D0F2C16" w14:textId="77777777" w:rsidR="002F0B80" w:rsidRPr="00833AD6" w:rsidRDefault="002F0B80" w:rsidP="000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1B3E9A" w14:textId="77777777" w:rsidR="002F0B80" w:rsidRPr="00833AD6" w:rsidRDefault="002F0B80" w:rsidP="000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0B80" w:rsidRPr="00833AD6" w14:paraId="191DE6A4" w14:textId="77777777" w:rsidTr="000B7B6E">
        <w:tc>
          <w:tcPr>
            <w:tcW w:w="3369" w:type="dxa"/>
            <w:vMerge/>
          </w:tcPr>
          <w:p w14:paraId="5DA913FF" w14:textId="77777777" w:rsidR="002F0B80" w:rsidRPr="00833AD6" w:rsidRDefault="002F0B80" w:rsidP="000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</w:tcPr>
          <w:p w14:paraId="3A710484" w14:textId="77777777" w:rsidR="002F0B80" w:rsidRPr="00833AD6" w:rsidRDefault="002F0B80" w:rsidP="000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C6FE7E" w14:textId="77777777" w:rsidR="002F0B80" w:rsidRPr="00833AD6" w:rsidRDefault="002F0B80" w:rsidP="000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0B80" w:rsidRPr="00833AD6" w14:paraId="1C6AEE0A" w14:textId="77777777" w:rsidTr="000B7B6E">
        <w:tc>
          <w:tcPr>
            <w:tcW w:w="3369" w:type="dxa"/>
            <w:vMerge w:val="restart"/>
          </w:tcPr>
          <w:p w14:paraId="2B25E444" w14:textId="77777777" w:rsidR="002F0B80" w:rsidRPr="00833AD6" w:rsidRDefault="002F0B80" w:rsidP="000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AD6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552" w:type="dxa"/>
          </w:tcPr>
          <w:p w14:paraId="67B2D181" w14:textId="77777777" w:rsidR="002F0B80" w:rsidRPr="00833AD6" w:rsidRDefault="002F0B80" w:rsidP="000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1C22AB" w14:textId="77777777" w:rsidR="002F0B80" w:rsidRPr="00833AD6" w:rsidRDefault="002F0B80" w:rsidP="000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0B80" w:rsidRPr="00833AD6" w14:paraId="5B3818F1" w14:textId="77777777" w:rsidTr="000B7B6E">
        <w:tc>
          <w:tcPr>
            <w:tcW w:w="3369" w:type="dxa"/>
            <w:vMerge/>
          </w:tcPr>
          <w:p w14:paraId="4D3AA908" w14:textId="77777777" w:rsidR="002F0B80" w:rsidRPr="00833AD6" w:rsidRDefault="002F0B80" w:rsidP="000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</w:tcPr>
          <w:p w14:paraId="5E7388F9" w14:textId="77777777" w:rsidR="002F0B80" w:rsidRPr="00833AD6" w:rsidRDefault="002F0B80" w:rsidP="000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5A95F9" w14:textId="77777777" w:rsidR="002F0B80" w:rsidRPr="00833AD6" w:rsidRDefault="002F0B80" w:rsidP="000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0B80" w:rsidRPr="00833AD6" w14:paraId="08E003C9" w14:textId="77777777" w:rsidTr="000B7B6E">
        <w:tc>
          <w:tcPr>
            <w:tcW w:w="3369" w:type="dxa"/>
          </w:tcPr>
          <w:p w14:paraId="1221CB31" w14:textId="77777777" w:rsidR="002F0B80" w:rsidRPr="00833AD6" w:rsidRDefault="002F0B80" w:rsidP="000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AD6">
              <w:rPr>
                <w:rFonts w:ascii="Arial" w:hAnsi="Arial" w:cs="Arial"/>
                <w:color w:val="000000"/>
                <w:sz w:val="20"/>
                <w:szCs w:val="20"/>
              </w:rPr>
              <w:t>Лицо, от имени которого</w:t>
            </w:r>
          </w:p>
          <w:p w14:paraId="357CD105" w14:textId="77777777" w:rsidR="002F0B80" w:rsidRPr="00833AD6" w:rsidRDefault="002F0B80" w:rsidP="000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AD6">
              <w:rPr>
                <w:rFonts w:ascii="Arial" w:hAnsi="Arial" w:cs="Arial"/>
                <w:color w:val="000000"/>
                <w:sz w:val="20"/>
                <w:szCs w:val="20"/>
              </w:rPr>
              <w:t>будет подписан договор:</w:t>
            </w:r>
          </w:p>
        </w:tc>
        <w:tc>
          <w:tcPr>
            <w:tcW w:w="6552" w:type="dxa"/>
          </w:tcPr>
          <w:p w14:paraId="106B8BD4" w14:textId="77777777" w:rsidR="002F0B80" w:rsidRPr="00833AD6" w:rsidRDefault="002F0B80" w:rsidP="000B7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4FDD93D" w14:textId="77777777" w:rsidR="002F0B80" w:rsidRPr="002F0B80" w:rsidRDefault="002F0B80" w:rsidP="002F0B80">
      <w:pPr>
        <w:rPr>
          <w:rFonts w:ascii="Arial" w:hAnsi="Arial" w:cs="Arial"/>
          <w:color w:val="000000"/>
          <w:sz w:val="22"/>
          <w:szCs w:val="22"/>
        </w:rPr>
      </w:pPr>
    </w:p>
    <w:p w14:paraId="6983BADF" w14:textId="77777777" w:rsidR="002F0B80" w:rsidRPr="00724A86" w:rsidRDefault="002F0B80" w:rsidP="002F0B8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60"/>
        <w:gridCol w:w="3754"/>
        <w:gridCol w:w="3257"/>
      </w:tblGrid>
      <w:tr w:rsidR="002F0B80" w:rsidRPr="0058725D" w14:paraId="23008E06" w14:textId="77777777" w:rsidTr="000B7B6E">
        <w:tc>
          <w:tcPr>
            <w:tcW w:w="2802" w:type="dxa"/>
          </w:tcPr>
          <w:p w14:paraId="7DA4E250" w14:textId="77777777" w:rsidR="002F0B80" w:rsidRPr="002F0B80" w:rsidRDefault="002F0B80" w:rsidP="000B7B6E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398B0715" w14:textId="77777777" w:rsidR="002F0B80" w:rsidRPr="002F0B80" w:rsidRDefault="002F0B80" w:rsidP="000B7B6E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812" w:type="dxa"/>
          </w:tcPr>
          <w:p w14:paraId="259B7963" w14:textId="77777777" w:rsidR="002F0B80" w:rsidRPr="0058725D" w:rsidRDefault="002F0B80" w:rsidP="000B7B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588C8CC0" w14:textId="77777777" w:rsidR="002F0B80" w:rsidRPr="0058725D" w:rsidRDefault="002F0B80" w:rsidP="000B7B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75541B6" w14:textId="77777777" w:rsidR="002F0B80" w:rsidRPr="002F0B80" w:rsidRDefault="002F0B80" w:rsidP="002F0B80">
      <w:pPr>
        <w:rPr>
          <w:rFonts w:ascii="Arial" w:hAnsi="Arial" w:cs="Arial"/>
          <w:color w:val="000000"/>
          <w:sz w:val="16"/>
          <w:szCs w:val="22"/>
        </w:rPr>
      </w:pPr>
      <w:r w:rsidRPr="00B37463">
        <w:rPr>
          <w:rFonts w:ascii="Arial" w:hAnsi="Arial" w:cs="Arial"/>
          <w:color w:val="000000"/>
          <w:sz w:val="16"/>
          <w:szCs w:val="22"/>
        </w:rPr>
        <w:tab/>
        <w:t>Дата</w:t>
      </w:r>
      <w:r w:rsidRPr="00B37463">
        <w:rPr>
          <w:rFonts w:ascii="Arial" w:hAnsi="Arial" w:cs="Arial"/>
          <w:color w:val="000000"/>
          <w:sz w:val="16"/>
          <w:szCs w:val="22"/>
        </w:rPr>
        <w:tab/>
      </w:r>
      <w:r w:rsidRPr="00B37463">
        <w:rPr>
          <w:rFonts w:ascii="Arial" w:hAnsi="Arial" w:cs="Arial"/>
          <w:color w:val="000000"/>
          <w:sz w:val="16"/>
          <w:szCs w:val="22"/>
        </w:rPr>
        <w:tab/>
      </w:r>
      <w:r w:rsidRPr="00B37463">
        <w:rPr>
          <w:rFonts w:ascii="Arial" w:hAnsi="Arial" w:cs="Arial"/>
          <w:color w:val="000000"/>
          <w:sz w:val="16"/>
          <w:szCs w:val="22"/>
        </w:rPr>
        <w:tab/>
        <w:t>Подпись</w:t>
      </w:r>
      <w:r w:rsidRPr="00B37463">
        <w:rPr>
          <w:rFonts w:ascii="Arial" w:hAnsi="Arial" w:cs="Arial"/>
          <w:color w:val="000000"/>
          <w:sz w:val="16"/>
          <w:szCs w:val="22"/>
        </w:rPr>
        <w:tab/>
      </w:r>
      <w:r w:rsidRPr="00B37463">
        <w:rPr>
          <w:rFonts w:ascii="Arial" w:hAnsi="Arial" w:cs="Arial"/>
          <w:color w:val="000000"/>
          <w:sz w:val="16"/>
          <w:szCs w:val="22"/>
        </w:rPr>
        <w:tab/>
      </w:r>
      <w:r w:rsidRPr="00B37463">
        <w:rPr>
          <w:rFonts w:ascii="Arial" w:hAnsi="Arial" w:cs="Arial"/>
          <w:color w:val="000000"/>
          <w:sz w:val="16"/>
          <w:szCs w:val="22"/>
        </w:rPr>
        <w:tab/>
      </w:r>
      <w:r w:rsidRPr="00B37463">
        <w:rPr>
          <w:rFonts w:ascii="Arial" w:hAnsi="Arial" w:cs="Arial"/>
          <w:color w:val="000000"/>
          <w:sz w:val="16"/>
          <w:szCs w:val="22"/>
        </w:rPr>
        <w:tab/>
      </w:r>
      <w:r w:rsidRPr="00B37463">
        <w:rPr>
          <w:rFonts w:ascii="Arial" w:hAnsi="Arial" w:cs="Arial"/>
          <w:color w:val="000000"/>
          <w:sz w:val="16"/>
          <w:szCs w:val="22"/>
        </w:rPr>
        <w:tab/>
      </w:r>
      <w:r w:rsidRPr="00B37463">
        <w:rPr>
          <w:rFonts w:ascii="Arial" w:hAnsi="Arial" w:cs="Arial"/>
          <w:color w:val="000000"/>
          <w:sz w:val="16"/>
          <w:szCs w:val="22"/>
        </w:rPr>
        <w:tab/>
        <w:t>/расшифровка подписи/</w:t>
      </w:r>
    </w:p>
    <w:p w14:paraId="4CC6D289" w14:textId="77777777" w:rsidR="002F0B80" w:rsidRPr="002F0B80" w:rsidRDefault="002F0B80" w:rsidP="002F0B80">
      <w:pPr>
        <w:rPr>
          <w:rFonts w:ascii="Arial" w:hAnsi="Arial" w:cs="Arial"/>
          <w:color w:val="000000"/>
          <w:sz w:val="16"/>
          <w:szCs w:val="22"/>
        </w:rPr>
      </w:pPr>
    </w:p>
    <w:p w14:paraId="0287AF6F" w14:textId="77777777" w:rsidR="002F0B80" w:rsidRDefault="002F0B80" w:rsidP="002F0B80">
      <w:pPr>
        <w:rPr>
          <w:rFonts w:ascii="Arial" w:hAnsi="Arial" w:cs="Arial"/>
          <w:color w:val="000000"/>
          <w:sz w:val="16"/>
          <w:szCs w:val="22"/>
        </w:rPr>
      </w:pPr>
    </w:p>
    <w:p w14:paraId="2A61EAC0" w14:textId="77777777" w:rsidR="00DA5929" w:rsidRPr="002F0B80" w:rsidRDefault="00DA5929" w:rsidP="002F0B80">
      <w:pPr>
        <w:rPr>
          <w:rFonts w:ascii="Arial" w:hAnsi="Arial" w:cs="Arial"/>
          <w:color w:val="000000"/>
          <w:sz w:val="16"/>
          <w:szCs w:val="22"/>
        </w:rPr>
      </w:pPr>
    </w:p>
    <w:p w14:paraId="09778ECA" w14:textId="77777777" w:rsidR="002F0B80" w:rsidRPr="00C33F6C" w:rsidRDefault="002F0B80" w:rsidP="002F0B80">
      <w:pPr>
        <w:ind w:left="-720"/>
        <w:rPr>
          <w:rFonts w:ascii="Arial" w:hAnsi="Arial" w:cs="Arial"/>
          <w:color w:val="595959"/>
          <w:sz w:val="20"/>
          <w:szCs w:val="20"/>
        </w:rPr>
      </w:pPr>
      <w:r w:rsidRPr="00C33F6C">
        <w:rPr>
          <w:rFonts w:ascii="Arial" w:hAnsi="Arial" w:cs="Arial"/>
          <w:noProof/>
          <w:color w:val="595959"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35C62" wp14:editId="5CEBF3CA">
                <wp:simplePos x="0" y="0"/>
                <wp:positionH relativeFrom="column">
                  <wp:posOffset>163830</wp:posOffset>
                </wp:positionH>
                <wp:positionV relativeFrom="paragraph">
                  <wp:posOffset>51435</wp:posOffset>
                </wp:positionV>
                <wp:extent cx="5613400" cy="0"/>
                <wp:effectExtent l="15240" t="14605" r="10160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FE6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2.9pt;margin-top:4.05pt;width:44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" strokeweight="1.25pt"/>
            </w:pict>
          </mc:Fallback>
        </mc:AlternateContent>
      </w:r>
    </w:p>
    <w:p w14:paraId="4AAD86FE" w14:textId="77777777" w:rsidR="002F0B80" w:rsidRPr="00DA5929" w:rsidRDefault="002F0B80" w:rsidP="002F0B80">
      <w:pPr>
        <w:pStyle w:val="FR1"/>
        <w:jc w:val="center"/>
        <w:rPr>
          <w:rStyle w:val="Hyperlink"/>
          <w:rFonts w:cs="Arial"/>
          <w:sz w:val="18"/>
        </w:rPr>
      </w:pPr>
      <w:r w:rsidRPr="00DA5929">
        <w:rPr>
          <w:rFonts w:cs="Arial"/>
          <w:color w:val="595959"/>
          <w:sz w:val="18"/>
        </w:rPr>
        <w:t xml:space="preserve">Контактное лицо Волчкова Юлия +49 (211) 4578-402; </w:t>
      </w:r>
      <w:hyperlink r:id="rId8" w:history="1">
        <w:r w:rsidR="0034628D" w:rsidRPr="00DA5929">
          <w:rPr>
            <w:rStyle w:val="Hyperlink"/>
            <w:rFonts w:cs="Arial"/>
            <w:sz w:val="18"/>
            <w:lang w:val="de-DE"/>
          </w:rPr>
          <w:t>training</w:t>
        </w:r>
        <w:r w:rsidR="0034628D" w:rsidRPr="00DA5929">
          <w:rPr>
            <w:rStyle w:val="Hyperlink"/>
            <w:rFonts w:cs="Arial"/>
            <w:sz w:val="18"/>
          </w:rPr>
          <w:t>@</w:t>
        </w:r>
        <w:r w:rsidR="0034628D" w:rsidRPr="00DA5929">
          <w:rPr>
            <w:rStyle w:val="Hyperlink"/>
            <w:rFonts w:cs="Arial"/>
            <w:sz w:val="18"/>
            <w:lang w:val="de-DE"/>
          </w:rPr>
          <w:t>vdz</w:t>
        </w:r>
        <w:r w:rsidR="0034628D" w:rsidRPr="00DA5929">
          <w:rPr>
            <w:rStyle w:val="Hyperlink"/>
            <w:rFonts w:cs="Arial"/>
            <w:sz w:val="18"/>
          </w:rPr>
          <w:t>-</w:t>
        </w:r>
        <w:r w:rsidR="0034628D" w:rsidRPr="00DA5929">
          <w:rPr>
            <w:rStyle w:val="Hyperlink"/>
            <w:rFonts w:cs="Arial"/>
            <w:sz w:val="18"/>
            <w:lang w:val="de-DE"/>
          </w:rPr>
          <w:t>online</w:t>
        </w:r>
        <w:r w:rsidR="0034628D" w:rsidRPr="00DA5929">
          <w:rPr>
            <w:rStyle w:val="Hyperlink"/>
            <w:rFonts w:cs="Arial"/>
            <w:sz w:val="18"/>
          </w:rPr>
          <w:t>.</w:t>
        </w:r>
        <w:r w:rsidR="0034628D" w:rsidRPr="00DA5929">
          <w:rPr>
            <w:rStyle w:val="Hyperlink"/>
            <w:rFonts w:cs="Arial"/>
            <w:sz w:val="18"/>
            <w:lang w:val="de-DE"/>
          </w:rPr>
          <w:t>de</w:t>
        </w:r>
      </w:hyperlink>
    </w:p>
    <w:p w14:paraId="7E208D2B" w14:textId="77777777" w:rsidR="002F0B80" w:rsidRPr="00932D9F" w:rsidRDefault="002F0B80" w:rsidP="002F0B80">
      <w:pPr>
        <w:pStyle w:val="FR1"/>
        <w:jc w:val="center"/>
        <w:rPr>
          <w:rStyle w:val="Hyperlink"/>
          <w:rFonts w:asciiTheme="minorHAnsi" w:hAnsiTheme="minorHAnsi" w:cstheme="minorHAnsi"/>
          <w:sz w:val="22"/>
          <w:szCs w:val="22"/>
        </w:rPr>
      </w:pPr>
    </w:p>
    <w:p w14:paraId="41D4B517" w14:textId="77777777" w:rsidR="002F1BAA" w:rsidRDefault="002F1BAA" w:rsidP="002F0B80">
      <w:pPr>
        <w:suppressAutoHyphens w:val="0"/>
        <w:rPr>
          <w:rFonts w:asciiTheme="minorHAnsi" w:hAnsiTheme="minorHAnsi" w:cstheme="minorHAnsi"/>
          <w:sz w:val="22"/>
          <w:szCs w:val="22"/>
          <w:lang w:eastAsia="de-DE"/>
        </w:rPr>
        <w:sectPr w:rsidR="002F1BAA" w:rsidSect="000B7B6E">
          <w:headerReference w:type="default" r:id="rId9"/>
          <w:pgSz w:w="11905" w:h="16837"/>
          <w:pgMar w:top="1134" w:right="848" w:bottom="291" w:left="1276" w:header="720" w:footer="720" w:gutter="0"/>
          <w:cols w:space="720"/>
          <w:docGrid w:linePitch="360"/>
        </w:sectPr>
      </w:pPr>
    </w:p>
    <w:p w14:paraId="1834009C" w14:textId="77777777" w:rsidR="002F1BAA" w:rsidRPr="00697CD5" w:rsidRDefault="002F1BAA" w:rsidP="002F1BAA">
      <w:pPr>
        <w:spacing w:before="14" w:line="366" w:lineRule="exact"/>
        <w:textAlignment w:val="baseline"/>
        <w:rPr>
          <w:rFonts w:ascii="Arial" w:eastAsia="Arial" w:hAnsi="Arial"/>
          <w:b/>
          <w:color w:val="000000"/>
          <w:spacing w:val="-1"/>
          <w:sz w:val="32"/>
        </w:rPr>
      </w:pPr>
      <w:r w:rsidRPr="007B70E9">
        <w:rPr>
          <w:rFonts w:ascii="Arial" w:eastAsia="Arial" w:hAnsi="Arial"/>
          <w:b/>
          <w:color w:val="000000"/>
          <w:spacing w:val="-1"/>
          <w:sz w:val="32"/>
        </w:rPr>
        <w:lastRenderedPageBreak/>
        <w:t>Общие условия участия в программе повышения квалификации VDZ</w:t>
      </w:r>
      <w:r w:rsidR="00CD28E0">
        <w:rPr>
          <w:rFonts w:ascii="Arial" w:eastAsia="Arial" w:hAnsi="Arial"/>
          <w:b/>
          <w:color w:val="000000"/>
          <w:spacing w:val="-1"/>
          <w:sz w:val="32"/>
        </w:rPr>
        <w:t xml:space="preserve"> </w:t>
      </w:r>
      <w:r w:rsidR="00CD28E0">
        <w:rPr>
          <w:rFonts w:ascii="Arial" w:eastAsia="Arial" w:hAnsi="Arial"/>
          <w:b/>
          <w:color w:val="000000"/>
          <w:spacing w:val="-1"/>
          <w:sz w:val="32"/>
          <w:lang w:val="de-DE"/>
        </w:rPr>
        <w:t>Technology</w:t>
      </w:r>
      <w:r w:rsidR="00CD28E0" w:rsidRPr="00697CD5">
        <w:rPr>
          <w:rFonts w:ascii="Arial" w:eastAsia="Arial" w:hAnsi="Arial"/>
          <w:b/>
          <w:color w:val="000000"/>
          <w:spacing w:val="-1"/>
          <w:sz w:val="32"/>
        </w:rPr>
        <w:t xml:space="preserve"> </w:t>
      </w:r>
      <w:r w:rsidR="00CD28E0">
        <w:rPr>
          <w:rFonts w:ascii="Arial" w:eastAsia="Arial" w:hAnsi="Arial"/>
          <w:b/>
          <w:color w:val="000000"/>
          <w:spacing w:val="-1"/>
          <w:sz w:val="32"/>
          <w:lang w:val="de-DE"/>
        </w:rPr>
        <w:t>gGmbH</w:t>
      </w:r>
    </w:p>
    <w:p w14:paraId="1E081E91" w14:textId="77777777" w:rsidR="002F1BAA" w:rsidRPr="007B70E9" w:rsidRDefault="002F1BAA" w:rsidP="002F1BAA">
      <w:pPr>
        <w:pStyle w:val="oUeberschrift"/>
        <w:rPr>
          <w:rFonts w:cstheme="minorHAnsi"/>
          <w:sz w:val="18"/>
          <w:szCs w:val="18"/>
        </w:rPr>
      </w:pPr>
    </w:p>
    <w:p w14:paraId="38895580" w14:textId="77777777" w:rsidR="002F1BAA" w:rsidRPr="00E923C6" w:rsidRDefault="002F1BAA" w:rsidP="002F1BAA">
      <w:pPr>
        <w:suppressAutoHyphens w:val="0"/>
        <w:rPr>
          <w:rFonts w:asciiTheme="minorHAnsi" w:hAnsiTheme="minorHAnsi" w:cstheme="minorHAnsi"/>
          <w:b/>
          <w:sz w:val="20"/>
          <w:szCs w:val="20"/>
        </w:rPr>
      </w:pPr>
      <w:r w:rsidRPr="00E923C6">
        <w:rPr>
          <w:rFonts w:asciiTheme="minorHAnsi" w:hAnsiTheme="minorHAnsi" w:cstheme="minorHAnsi"/>
          <w:b/>
          <w:sz w:val="20"/>
          <w:szCs w:val="20"/>
        </w:rPr>
        <w:t>Регистрация</w:t>
      </w:r>
    </w:p>
    <w:p w14:paraId="07A1EB84" w14:textId="77777777" w:rsidR="002F1BAA" w:rsidRPr="00E923C6" w:rsidRDefault="002F1BAA" w:rsidP="002F1BAA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E923C6">
        <w:rPr>
          <w:rFonts w:asciiTheme="minorHAnsi" w:hAnsiTheme="minorHAnsi" w:cstheme="minorHAnsi"/>
          <w:sz w:val="20"/>
          <w:szCs w:val="20"/>
        </w:rPr>
        <w:t xml:space="preserve">Зарегистрироваться для участия в курсе или семинаре можно на сайте: </w:t>
      </w:r>
      <w:hyperlink r:id="rId10" w:history="1">
        <w:r w:rsidRPr="00E010AC">
          <w:rPr>
            <w:rStyle w:val="Hyperlink"/>
            <w:rFonts w:asciiTheme="minorHAnsi" w:hAnsiTheme="minorHAnsi" w:cstheme="minorHAnsi"/>
            <w:sz w:val="20"/>
            <w:szCs w:val="20"/>
          </w:rPr>
          <w:t>www.vdz-online.de/ru/training</w:t>
        </w:r>
      </w:hyperlink>
      <w:r w:rsidRPr="00E923C6">
        <w:rPr>
          <w:rFonts w:asciiTheme="minorHAnsi" w:hAnsiTheme="minorHAnsi" w:cstheme="minorHAnsi"/>
          <w:sz w:val="20"/>
          <w:szCs w:val="20"/>
        </w:rPr>
        <w:t>. Участники получат письменное подтверждение о регистрации.</w:t>
      </w:r>
    </w:p>
    <w:p w14:paraId="69D4DC86" w14:textId="77777777" w:rsidR="002F1BAA" w:rsidRPr="00E923C6" w:rsidRDefault="002F1BAA" w:rsidP="002F1BAA">
      <w:pPr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261CFC03" w14:textId="77777777" w:rsidR="00191B8E" w:rsidRPr="00E923C6" w:rsidRDefault="00191B8E" w:rsidP="00191B8E">
      <w:pPr>
        <w:suppressAutoHyphens w:val="0"/>
        <w:rPr>
          <w:rFonts w:asciiTheme="minorHAnsi" w:hAnsiTheme="minorHAnsi" w:cstheme="minorHAnsi"/>
          <w:b/>
          <w:sz w:val="20"/>
          <w:szCs w:val="20"/>
        </w:rPr>
      </w:pPr>
      <w:r w:rsidRPr="00E923C6">
        <w:rPr>
          <w:rFonts w:asciiTheme="minorHAnsi" w:hAnsiTheme="minorHAnsi" w:cstheme="minorHAnsi"/>
          <w:b/>
          <w:sz w:val="20"/>
          <w:szCs w:val="20"/>
        </w:rPr>
        <w:t>Стоимость обучения</w:t>
      </w:r>
    </w:p>
    <w:p w14:paraId="40FCD82E" w14:textId="77777777" w:rsidR="00191B8E" w:rsidRPr="00697CD5" w:rsidRDefault="00191B8E" w:rsidP="00191B8E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E923C6">
        <w:rPr>
          <w:rFonts w:asciiTheme="minorHAnsi" w:hAnsiTheme="minorHAnsi" w:cstheme="minorHAnsi"/>
          <w:sz w:val="20"/>
          <w:szCs w:val="20"/>
        </w:rPr>
        <w:t>В стоимость обучения входит перечень услуг, указанный в описании соответствующего курса или семинара. Если не сказано обратное, то имеют силу общие положения пункта «Проживание».</w:t>
      </w:r>
    </w:p>
    <w:p w14:paraId="3EFE356D" w14:textId="77777777" w:rsidR="00191B8E" w:rsidRPr="00697CD5" w:rsidRDefault="00191B8E" w:rsidP="00191B8E">
      <w:pPr>
        <w:suppressAutoHyphens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9E494C6" w14:textId="77777777" w:rsidR="00697CD5" w:rsidRPr="00697CD5" w:rsidRDefault="00697CD5" w:rsidP="00697CD5">
      <w:pPr>
        <w:suppressAutoHyphens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97CD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Проживание</w:t>
      </w:r>
    </w:p>
    <w:p w14:paraId="512C5768" w14:textId="77777777" w:rsidR="00697CD5" w:rsidRPr="00E85894" w:rsidRDefault="00697CD5" w:rsidP="00697CD5">
      <w:pPr>
        <w:suppressAutoHyphens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97C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Проживание и расходы на проезд участника не включены в стоимость обучения. VDZ </w:t>
      </w:r>
      <w:r w:rsidRPr="00697CD5"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  <w:t>Technology</w:t>
      </w:r>
      <w:r w:rsidRPr="00697C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97CD5"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  <w:t>gGmbH</w:t>
      </w:r>
      <w:r w:rsidRPr="00697C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предоставляет рекомендации по выбору гостиницы, но бронирование номеров производится участниками самостоятельно. В случае отмены бронирования действуют условия гостиницы.</w:t>
      </w:r>
    </w:p>
    <w:p w14:paraId="03F038E5" w14:textId="77777777" w:rsidR="00697CD5" w:rsidRDefault="00697CD5" w:rsidP="00191B8E">
      <w:pPr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395472D6" w14:textId="5593033E" w:rsidR="00191B8E" w:rsidRPr="00E923C6" w:rsidRDefault="00191B8E" w:rsidP="00191B8E">
      <w:pPr>
        <w:suppressAutoHyphens w:val="0"/>
        <w:rPr>
          <w:rFonts w:asciiTheme="minorHAnsi" w:hAnsiTheme="minorHAnsi" w:cstheme="minorHAnsi"/>
          <w:b/>
          <w:sz w:val="20"/>
          <w:szCs w:val="20"/>
        </w:rPr>
      </w:pPr>
      <w:r w:rsidRPr="00E923C6">
        <w:rPr>
          <w:rFonts w:asciiTheme="minorHAnsi" w:hAnsiTheme="minorHAnsi" w:cstheme="minorHAnsi"/>
          <w:b/>
          <w:sz w:val="20"/>
          <w:szCs w:val="20"/>
        </w:rPr>
        <w:t>Учет НДС</w:t>
      </w:r>
    </w:p>
    <w:p w14:paraId="77C64638" w14:textId="77777777" w:rsidR="00191B8E" w:rsidRPr="00697CD5" w:rsidRDefault="00191B8E" w:rsidP="00191B8E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E923C6">
        <w:rPr>
          <w:rFonts w:asciiTheme="minorHAnsi" w:hAnsiTheme="minorHAnsi" w:cstheme="minorHAnsi"/>
          <w:sz w:val="20"/>
          <w:szCs w:val="20"/>
        </w:rPr>
        <w:t>Услуги по проведению обучения, предоставляемые участникам из стран за пределами ЕС, НДС не облагаются. Участникам следует предоставить сертификат налогового резидентства предприятия-заказчика.</w:t>
      </w:r>
    </w:p>
    <w:p w14:paraId="0C80C151" w14:textId="77777777" w:rsidR="00191B8E" w:rsidRPr="00697CD5" w:rsidRDefault="00191B8E" w:rsidP="00191B8E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4284F45A" w14:textId="77777777" w:rsidR="00191B8E" w:rsidRPr="00E923C6" w:rsidRDefault="00191B8E" w:rsidP="00191B8E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E923C6">
        <w:rPr>
          <w:rFonts w:asciiTheme="minorHAnsi" w:hAnsiTheme="minorHAnsi" w:cstheme="minorHAnsi"/>
          <w:b/>
          <w:sz w:val="20"/>
          <w:szCs w:val="20"/>
        </w:rPr>
        <w:t>Оплата</w:t>
      </w:r>
    </w:p>
    <w:p w14:paraId="019EF5D1" w14:textId="77777777" w:rsidR="00191B8E" w:rsidRPr="00697CD5" w:rsidRDefault="00191B8E" w:rsidP="00191B8E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E923C6">
        <w:rPr>
          <w:rFonts w:asciiTheme="minorHAnsi" w:hAnsiTheme="minorHAnsi" w:cstheme="minorHAnsi"/>
          <w:sz w:val="20"/>
          <w:szCs w:val="20"/>
        </w:rPr>
        <w:t xml:space="preserve">После регистрации участники получат счет, который подлежит оплате банковским переводом или чеком на счет VDZ </w:t>
      </w:r>
      <w:r>
        <w:rPr>
          <w:rFonts w:asciiTheme="minorHAnsi" w:hAnsiTheme="minorHAnsi" w:cstheme="minorHAnsi"/>
          <w:sz w:val="20"/>
          <w:szCs w:val="20"/>
          <w:lang w:val="de-DE"/>
        </w:rPr>
        <w:t>Technology</w:t>
      </w:r>
      <w:r w:rsidRPr="00697CD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923C6">
        <w:rPr>
          <w:rFonts w:asciiTheme="minorHAnsi" w:hAnsiTheme="minorHAnsi" w:cstheme="minorHAnsi"/>
          <w:sz w:val="20"/>
          <w:szCs w:val="20"/>
        </w:rPr>
        <w:t>gGmbH</w:t>
      </w:r>
      <w:proofErr w:type="spellEnd"/>
      <w:r w:rsidRPr="00E923C6">
        <w:rPr>
          <w:rFonts w:asciiTheme="minorHAnsi" w:hAnsiTheme="minorHAnsi" w:cstheme="minorHAnsi"/>
          <w:sz w:val="20"/>
          <w:szCs w:val="20"/>
        </w:rPr>
        <w:t xml:space="preserve"> сразу с момента его получения. Оплата принимается только в евро.</w:t>
      </w:r>
    </w:p>
    <w:p w14:paraId="4A491397" w14:textId="77777777" w:rsidR="00191B8E" w:rsidRPr="00E923C6" w:rsidRDefault="00191B8E" w:rsidP="00191B8E">
      <w:pPr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70815854" w14:textId="77777777" w:rsidR="00191B8E" w:rsidRPr="00697CD5" w:rsidRDefault="00191B8E" w:rsidP="00191B8E">
      <w:pPr>
        <w:suppressAutoHyphens w:val="0"/>
        <w:rPr>
          <w:rFonts w:asciiTheme="minorHAnsi" w:hAnsiTheme="minorHAnsi" w:cstheme="minorHAnsi"/>
          <w:b/>
          <w:sz w:val="20"/>
          <w:szCs w:val="20"/>
        </w:rPr>
      </w:pPr>
      <w:r w:rsidRPr="00E923C6">
        <w:rPr>
          <w:rFonts w:asciiTheme="minorHAnsi" w:hAnsiTheme="minorHAnsi" w:cstheme="minorHAnsi"/>
          <w:b/>
          <w:sz w:val="20"/>
          <w:szCs w:val="20"/>
        </w:rPr>
        <w:t>Отмена мероприятий со стороны VDZ</w:t>
      </w:r>
      <w:r w:rsidRPr="00697CD5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de-DE"/>
        </w:rPr>
        <w:t>Technology</w:t>
      </w:r>
      <w:r w:rsidRPr="00697CD5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de-DE"/>
        </w:rPr>
        <w:t>gGmbH</w:t>
      </w:r>
    </w:p>
    <w:p w14:paraId="2D2676F8" w14:textId="77777777" w:rsidR="00191B8E" w:rsidRPr="00697CD5" w:rsidRDefault="00191B8E" w:rsidP="00191B8E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E923C6">
        <w:rPr>
          <w:rFonts w:asciiTheme="minorHAnsi" w:hAnsiTheme="minorHAnsi" w:cstheme="minorHAnsi"/>
          <w:sz w:val="20"/>
          <w:szCs w:val="20"/>
        </w:rPr>
        <w:t xml:space="preserve">В случае отмены учебных мероприятий со стороны VDZ </w:t>
      </w:r>
      <w:r>
        <w:rPr>
          <w:rFonts w:asciiTheme="minorHAnsi" w:hAnsiTheme="minorHAnsi" w:cstheme="minorHAnsi"/>
          <w:sz w:val="20"/>
          <w:szCs w:val="20"/>
          <w:lang w:val="de-DE"/>
        </w:rPr>
        <w:t>Technology</w:t>
      </w:r>
      <w:r w:rsidRPr="00697CD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de-DE"/>
        </w:rPr>
        <w:t>gGmbH</w:t>
      </w:r>
      <w:r w:rsidRPr="00697CD5">
        <w:rPr>
          <w:rFonts w:asciiTheme="minorHAnsi" w:hAnsiTheme="minorHAnsi" w:cstheme="minorHAnsi"/>
          <w:sz w:val="20"/>
          <w:szCs w:val="20"/>
        </w:rPr>
        <w:t xml:space="preserve"> </w:t>
      </w:r>
      <w:r w:rsidRPr="00E923C6">
        <w:rPr>
          <w:rFonts w:asciiTheme="minorHAnsi" w:hAnsiTheme="minorHAnsi" w:cstheme="minorHAnsi"/>
          <w:sz w:val="20"/>
          <w:szCs w:val="20"/>
        </w:rPr>
        <w:t>зарегистрированные участники имеют право на полное возмещение оплаченного взноса за обучение. В случае отмены учебных мероприятий участники будут извещены, по меньшей мере, за 4 недели до первого дня занятий.</w:t>
      </w:r>
    </w:p>
    <w:p w14:paraId="37AEC3AA" w14:textId="77777777" w:rsidR="00191B8E" w:rsidRPr="00697CD5" w:rsidRDefault="00191B8E" w:rsidP="00191B8E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469513BE" w14:textId="77777777" w:rsidR="00191B8E" w:rsidRPr="00E923C6" w:rsidRDefault="00191B8E" w:rsidP="00191B8E">
      <w:pPr>
        <w:suppressAutoHyphens w:val="0"/>
        <w:rPr>
          <w:rFonts w:asciiTheme="minorHAnsi" w:hAnsiTheme="minorHAnsi" w:cstheme="minorHAnsi"/>
          <w:b/>
          <w:sz w:val="20"/>
          <w:szCs w:val="20"/>
        </w:rPr>
      </w:pPr>
      <w:r w:rsidRPr="00E923C6">
        <w:rPr>
          <w:rFonts w:asciiTheme="minorHAnsi" w:hAnsiTheme="minorHAnsi" w:cstheme="minorHAnsi"/>
          <w:b/>
          <w:sz w:val="20"/>
          <w:szCs w:val="20"/>
        </w:rPr>
        <w:t>Отмена мероприятий со стороны участника</w:t>
      </w:r>
    </w:p>
    <w:p w14:paraId="602348B2" w14:textId="77777777" w:rsidR="00191B8E" w:rsidRPr="00697CD5" w:rsidRDefault="00191B8E" w:rsidP="00191B8E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E923C6">
        <w:rPr>
          <w:rFonts w:asciiTheme="minorHAnsi" w:hAnsiTheme="minorHAnsi" w:cstheme="minorHAnsi"/>
          <w:sz w:val="20"/>
          <w:szCs w:val="20"/>
        </w:rPr>
        <w:t>Предприятие-заказчик имеет право отказаться от участия в учебном мероприятии или произвести замену участника. В случае отказа от участия в семинаре сумма взноса за обучение будет возвращена при условии, что отказ был получен в письменной форме за 14 дней до начала учебного мероприятия. При получении отказа после этого срока возврат средств не производится.</w:t>
      </w:r>
    </w:p>
    <w:p w14:paraId="44A8CB5A" w14:textId="77777777" w:rsidR="00191B8E" w:rsidRPr="00697CD5" w:rsidRDefault="00191B8E" w:rsidP="00191B8E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1A8E0ABF" w14:textId="77777777" w:rsidR="00191B8E" w:rsidRPr="00E923C6" w:rsidRDefault="00191B8E" w:rsidP="00191B8E">
      <w:pPr>
        <w:suppressAutoHyphens w:val="0"/>
        <w:rPr>
          <w:rFonts w:asciiTheme="minorHAnsi" w:hAnsiTheme="minorHAnsi" w:cstheme="minorHAnsi"/>
          <w:b/>
          <w:sz w:val="20"/>
          <w:szCs w:val="20"/>
        </w:rPr>
      </w:pPr>
      <w:r w:rsidRPr="00E923C6">
        <w:rPr>
          <w:rFonts w:asciiTheme="minorHAnsi" w:hAnsiTheme="minorHAnsi" w:cstheme="minorHAnsi"/>
          <w:b/>
          <w:sz w:val="20"/>
          <w:szCs w:val="20"/>
        </w:rPr>
        <w:t>Изменения и общие положения</w:t>
      </w:r>
    </w:p>
    <w:p w14:paraId="563F0D10" w14:textId="77777777" w:rsidR="00191B8E" w:rsidRPr="00E923C6" w:rsidRDefault="00191B8E" w:rsidP="00191B8E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E923C6">
        <w:rPr>
          <w:rFonts w:asciiTheme="minorHAnsi" w:hAnsiTheme="minorHAnsi" w:cstheme="minorHAnsi"/>
          <w:sz w:val="20"/>
          <w:szCs w:val="20"/>
        </w:rPr>
        <w:t xml:space="preserve">VDZ </w:t>
      </w:r>
      <w:r>
        <w:rPr>
          <w:rFonts w:asciiTheme="minorHAnsi" w:hAnsiTheme="minorHAnsi" w:cstheme="minorHAnsi"/>
          <w:sz w:val="20"/>
          <w:szCs w:val="20"/>
          <w:lang w:val="de-DE"/>
        </w:rPr>
        <w:t>Technology</w:t>
      </w:r>
      <w:r w:rsidRPr="00697CD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de-DE"/>
        </w:rPr>
        <w:t>gGmbH</w:t>
      </w:r>
      <w:r w:rsidRPr="00697CD5">
        <w:rPr>
          <w:rFonts w:asciiTheme="minorHAnsi" w:hAnsiTheme="minorHAnsi" w:cstheme="minorHAnsi"/>
          <w:sz w:val="20"/>
          <w:szCs w:val="20"/>
        </w:rPr>
        <w:t xml:space="preserve"> </w:t>
      </w:r>
      <w:r w:rsidRPr="00E923C6">
        <w:rPr>
          <w:rFonts w:asciiTheme="minorHAnsi" w:hAnsiTheme="minorHAnsi" w:cstheme="minorHAnsi"/>
          <w:sz w:val="20"/>
          <w:szCs w:val="20"/>
        </w:rPr>
        <w:t xml:space="preserve">оставляет за собой право вносить изменения в программу учебных курсов и семинаров, отменять мероприятия в случае недостаточного количества участников или других обстоятельств, неподконтрольных VDZ </w:t>
      </w:r>
      <w:r>
        <w:rPr>
          <w:rFonts w:asciiTheme="minorHAnsi" w:hAnsiTheme="minorHAnsi" w:cstheme="minorHAnsi"/>
          <w:sz w:val="20"/>
          <w:szCs w:val="20"/>
          <w:lang w:val="de-DE"/>
        </w:rPr>
        <w:t>Technology</w:t>
      </w:r>
      <w:r w:rsidRPr="00697CD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de-DE"/>
        </w:rPr>
        <w:t>gGmbH</w:t>
      </w:r>
      <w:r w:rsidRPr="00E923C6">
        <w:rPr>
          <w:rFonts w:asciiTheme="minorHAnsi" w:hAnsiTheme="minorHAnsi" w:cstheme="minorHAnsi"/>
          <w:sz w:val="20"/>
          <w:szCs w:val="20"/>
        </w:rPr>
        <w:t xml:space="preserve">. VDZ </w:t>
      </w:r>
      <w:r>
        <w:rPr>
          <w:rFonts w:asciiTheme="minorHAnsi" w:hAnsiTheme="minorHAnsi" w:cstheme="minorHAnsi"/>
          <w:sz w:val="20"/>
          <w:szCs w:val="20"/>
          <w:lang w:val="de-DE"/>
        </w:rPr>
        <w:t>Technology</w:t>
      </w:r>
      <w:r w:rsidRPr="00697CD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de-DE"/>
        </w:rPr>
        <w:t>gGmbH</w:t>
      </w:r>
      <w:r w:rsidRPr="00697CD5">
        <w:rPr>
          <w:rFonts w:asciiTheme="minorHAnsi" w:hAnsiTheme="minorHAnsi" w:cstheme="minorHAnsi"/>
          <w:sz w:val="20"/>
          <w:szCs w:val="20"/>
        </w:rPr>
        <w:t xml:space="preserve"> </w:t>
      </w:r>
      <w:r w:rsidRPr="00E923C6">
        <w:rPr>
          <w:rFonts w:asciiTheme="minorHAnsi" w:hAnsiTheme="minorHAnsi" w:cstheme="minorHAnsi"/>
          <w:sz w:val="20"/>
          <w:szCs w:val="20"/>
        </w:rPr>
        <w:t xml:space="preserve">не несет ответственности за любые убытки, понесенные участниками в результате отмены или изменения условий проведения мероприятия. Эти положения и условия регулируются законодательством Германии. </w:t>
      </w:r>
    </w:p>
    <w:p w14:paraId="4BE50A2F" w14:textId="77777777" w:rsidR="00191B8E" w:rsidRPr="00E923C6" w:rsidRDefault="00191B8E" w:rsidP="00191B8E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2CC49214" w14:textId="77777777" w:rsidR="00191B8E" w:rsidRPr="00E923C6" w:rsidRDefault="00191B8E" w:rsidP="00191B8E">
      <w:pPr>
        <w:suppressAutoHyphens w:val="0"/>
        <w:rPr>
          <w:rFonts w:asciiTheme="minorHAnsi" w:hAnsiTheme="minorHAnsi" w:cstheme="minorHAnsi"/>
          <w:sz w:val="20"/>
          <w:szCs w:val="20"/>
          <w:lang w:eastAsia="de-DE"/>
        </w:rPr>
      </w:pPr>
      <w:r w:rsidRPr="00E923C6">
        <w:rPr>
          <w:rFonts w:asciiTheme="minorHAnsi" w:hAnsiTheme="minorHAnsi" w:cstheme="minorHAnsi"/>
          <w:sz w:val="20"/>
          <w:szCs w:val="20"/>
        </w:rPr>
        <w:t xml:space="preserve">Дюссельдорф, </w:t>
      </w:r>
      <w:r>
        <w:rPr>
          <w:rFonts w:asciiTheme="minorHAnsi" w:hAnsiTheme="minorHAnsi" w:cstheme="minorHAnsi"/>
          <w:sz w:val="20"/>
          <w:szCs w:val="20"/>
        </w:rPr>
        <w:t>январь 2021</w:t>
      </w:r>
      <w:r w:rsidRPr="00E923C6">
        <w:rPr>
          <w:rFonts w:asciiTheme="minorHAnsi" w:hAnsiTheme="minorHAnsi" w:cstheme="minorHAnsi"/>
          <w:sz w:val="20"/>
          <w:szCs w:val="20"/>
        </w:rPr>
        <w:t xml:space="preserve"> г.</w:t>
      </w:r>
    </w:p>
    <w:p w14:paraId="0C24DD6A" w14:textId="77777777" w:rsidR="002F1BAA" w:rsidRPr="00E923C6" w:rsidRDefault="002F1BAA" w:rsidP="002F1BAA">
      <w:pPr>
        <w:rPr>
          <w:sz w:val="22"/>
          <w:szCs w:val="22"/>
        </w:rPr>
      </w:pPr>
    </w:p>
    <w:p w14:paraId="7D4EDE4E" w14:textId="77777777" w:rsidR="002F0B80" w:rsidRPr="00904D87" w:rsidRDefault="002F0B80" w:rsidP="002F0B80">
      <w:pPr>
        <w:suppressAutoHyphens w:val="0"/>
        <w:rPr>
          <w:rFonts w:asciiTheme="minorHAnsi" w:hAnsiTheme="minorHAnsi" w:cstheme="minorHAnsi"/>
          <w:sz w:val="22"/>
          <w:szCs w:val="22"/>
          <w:lang w:eastAsia="de-DE"/>
        </w:rPr>
      </w:pPr>
    </w:p>
    <w:sectPr w:rsidR="002F0B80" w:rsidRPr="00904D87" w:rsidSect="000B7B6E">
      <w:pgSz w:w="11905" w:h="16837"/>
      <w:pgMar w:top="1134" w:right="848" w:bottom="29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6AAC" w14:textId="77777777" w:rsidR="00CD28E0" w:rsidRDefault="00CD28E0" w:rsidP="00CD28E0">
      <w:r>
        <w:separator/>
      </w:r>
    </w:p>
  </w:endnote>
  <w:endnote w:type="continuationSeparator" w:id="0">
    <w:p w14:paraId="28305272" w14:textId="77777777" w:rsidR="00CD28E0" w:rsidRDefault="00CD28E0" w:rsidP="00CD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8491" w14:textId="77777777" w:rsidR="00CD28E0" w:rsidRDefault="00CD28E0" w:rsidP="00CD28E0">
      <w:r>
        <w:separator/>
      </w:r>
    </w:p>
  </w:footnote>
  <w:footnote w:type="continuationSeparator" w:id="0">
    <w:p w14:paraId="4E1D6A59" w14:textId="77777777" w:rsidR="00CD28E0" w:rsidRDefault="00CD28E0" w:rsidP="00CD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FC27" w14:textId="77777777" w:rsidR="00CD28E0" w:rsidRDefault="00CD28E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2D30445C" wp14:editId="2FBB4AAD">
          <wp:simplePos x="0" y="0"/>
          <wp:positionH relativeFrom="column">
            <wp:posOffset>5552440</wp:posOffset>
          </wp:positionH>
          <wp:positionV relativeFrom="paragraph">
            <wp:posOffset>-85725</wp:posOffset>
          </wp:positionV>
          <wp:extent cx="704850" cy="331470"/>
          <wp:effectExtent l="0" t="0" r="0" b="0"/>
          <wp:wrapTight wrapText="bothSides">
            <wp:wrapPolygon edited="0">
              <wp:start x="11676" y="0"/>
              <wp:lineTo x="0" y="4966"/>
              <wp:lineTo x="0" y="9931"/>
              <wp:lineTo x="1168" y="19862"/>
              <wp:lineTo x="21016" y="19862"/>
              <wp:lineTo x="21016" y="6207"/>
              <wp:lineTo x="15762" y="0"/>
              <wp:lineTo x="11676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Z_Logo_n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33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732F6"/>
    <w:multiLevelType w:val="multilevel"/>
    <w:tmpl w:val="A80EB158"/>
    <w:styleLink w:val="oListeAufzhlung"/>
    <w:lvl w:ilvl="0">
      <w:start w:val="1"/>
      <w:numFmt w:val="bullet"/>
      <w:pStyle w:val="oAufzhlung1AltA"/>
      <w:lvlText w:val="-"/>
      <w:lvlJc w:val="left"/>
      <w:pPr>
        <w:ind w:left="425" w:hanging="425"/>
      </w:pPr>
      <w:rPr>
        <w:rFonts w:ascii="Arial" w:hAnsi="Arial" w:hint="default"/>
        <w:color w:val="auto"/>
      </w:rPr>
    </w:lvl>
    <w:lvl w:ilvl="1">
      <w:start w:val="1"/>
      <w:numFmt w:val="bullet"/>
      <w:pStyle w:val="oAufzhlung2"/>
      <w:lvlText w:val="-"/>
      <w:lvlJc w:val="left"/>
      <w:pPr>
        <w:ind w:left="850" w:hanging="425"/>
      </w:pPr>
      <w:rPr>
        <w:rFonts w:ascii="Arial" w:hAnsi="Arial" w:hint="default"/>
        <w:color w:val="auto"/>
      </w:rPr>
    </w:lvl>
    <w:lvl w:ilvl="2">
      <w:start w:val="1"/>
      <w:numFmt w:val="bullet"/>
      <w:pStyle w:val="oAufzhlung3"/>
      <w:lvlText w:val="-"/>
      <w:lvlJc w:val="left"/>
      <w:pPr>
        <w:ind w:left="1275" w:hanging="425"/>
      </w:pPr>
      <w:rPr>
        <w:rFonts w:ascii="Arial" w:hAnsi="Arial" w:hint="default"/>
        <w:color w:val="auto"/>
      </w:rPr>
    </w:lvl>
    <w:lvl w:ilvl="3">
      <w:start w:val="1"/>
      <w:numFmt w:val="bullet"/>
      <w:pStyle w:val="oAufzhlung4"/>
      <w:lvlText w:val="-"/>
      <w:lvlJc w:val="left"/>
      <w:pPr>
        <w:ind w:left="1700" w:hanging="425"/>
      </w:pPr>
      <w:rPr>
        <w:rFonts w:ascii="Arial" w:hAnsi="Arial" w:hint="default"/>
        <w:color w:val="auto"/>
      </w:rPr>
    </w:lvl>
    <w:lvl w:ilvl="4">
      <w:start w:val="1"/>
      <w:numFmt w:val="bullet"/>
      <w:pStyle w:val="oAufzhlung5"/>
      <w:lvlText w:val="-"/>
      <w:lvlJc w:val="left"/>
      <w:pPr>
        <w:ind w:left="2125" w:hanging="425"/>
      </w:pPr>
      <w:rPr>
        <w:rFonts w:ascii="Arial" w:hAnsi="Arial" w:hint="default"/>
        <w:color w:val="auto"/>
      </w:rPr>
    </w:lvl>
    <w:lvl w:ilvl="5">
      <w:start w:val="1"/>
      <w:numFmt w:val="bullet"/>
      <w:pStyle w:val="oAufzhlung6"/>
      <w:lvlText w:val="-"/>
      <w:lvlJc w:val="left"/>
      <w:pPr>
        <w:ind w:left="2550" w:hanging="425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Arial" w:hAnsi="Arial" w:hint="default"/>
        <w:color w:val="auto"/>
      </w:rPr>
    </w:lvl>
  </w:abstractNum>
  <w:abstractNum w:abstractNumId="1" w15:restartNumberingAfterBreak="0">
    <w:nsid w:val="475E13AD"/>
    <w:multiLevelType w:val="multilevel"/>
    <w:tmpl w:val="3806CBE8"/>
    <w:styleLink w:val="oListeNumAufzFortsetz"/>
    <w:lvl w:ilvl="0">
      <w:start w:val="1"/>
      <w:numFmt w:val="none"/>
      <w:pStyle w:val="oNumAufzFortsetz1AltF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oNumAufzFortsetz2"/>
      <w:suff w:val="nothing"/>
      <w:lvlText w:val=""/>
      <w:lvlJc w:val="left"/>
      <w:pPr>
        <w:ind w:left="850" w:firstLine="0"/>
      </w:pPr>
      <w:rPr>
        <w:rFonts w:hint="default"/>
      </w:rPr>
    </w:lvl>
    <w:lvl w:ilvl="2">
      <w:start w:val="1"/>
      <w:numFmt w:val="none"/>
      <w:pStyle w:val="oNumAufzFortsetz3"/>
      <w:suff w:val="nothing"/>
      <w:lvlText w:val=""/>
      <w:lvlJc w:val="left"/>
      <w:pPr>
        <w:ind w:left="1275" w:firstLine="0"/>
      </w:pPr>
      <w:rPr>
        <w:rFonts w:hint="default"/>
      </w:rPr>
    </w:lvl>
    <w:lvl w:ilvl="3">
      <w:start w:val="1"/>
      <w:numFmt w:val="none"/>
      <w:pStyle w:val="oNumAufzFortsetz4"/>
      <w:suff w:val="nothing"/>
      <w:lvlText w:val=""/>
      <w:lvlJc w:val="left"/>
      <w:pPr>
        <w:ind w:left="1700" w:firstLine="0"/>
      </w:pPr>
      <w:rPr>
        <w:rFonts w:hint="default"/>
      </w:rPr>
    </w:lvl>
    <w:lvl w:ilvl="4">
      <w:start w:val="1"/>
      <w:numFmt w:val="none"/>
      <w:pStyle w:val="oNumAufzFortsetz5"/>
      <w:suff w:val="nothing"/>
      <w:lvlText w:val=""/>
      <w:lvlJc w:val="left"/>
      <w:pPr>
        <w:ind w:left="2125" w:firstLine="0"/>
      </w:pPr>
      <w:rPr>
        <w:rFonts w:hint="default"/>
      </w:rPr>
    </w:lvl>
    <w:lvl w:ilvl="5">
      <w:start w:val="1"/>
      <w:numFmt w:val="none"/>
      <w:pStyle w:val="oNumAufzFortsetz6"/>
      <w:suff w:val="nothing"/>
      <w:lvlText w:val=""/>
      <w:lvlJc w:val="left"/>
      <w:pPr>
        <w:ind w:left="25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825" w:firstLine="0"/>
      </w:pPr>
      <w:rPr>
        <w:rFonts w:hint="default"/>
      </w:rPr>
    </w:lvl>
  </w:abstractNum>
  <w:abstractNum w:abstractNumId="2" w15:restartNumberingAfterBreak="0">
    <w:nsid w:val="54534073"/>
    <w:multiLevelType w:val="multilevel"/>
    <w:tmpl w:val="EB6632B0"/>
    <w:styleLink w:val="oListeNummerierung"/>
    <w:lvl w:ilvl="0">
      <w:start w:val="1"/>
      <w:numFmt w:val="none"/>
      <w:pStyle w:val="oStandardVorNummerierungAltV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Nummerierung1AltN"/>
      <w:lvlText w:val="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oNummerierung2"/>
      <w:lvlText w:val="%1%2.%3"/>
      <w:lvlJc w:val="left"/>
      <w:pPr>
        <w:ind w:left="1077" w:hanging="538"/>
      </w:pPr>
      <w:rPr>
        <w:rFonts w:hint="default"/>
      </w:rPr>
    </w:lvl>
    <w:lvl w:ilvl="3">
      <w:start w:val="1"/>
      <w:numFmt w:val="decimal"/>
      <w:pStyle w:val="oNummerierung3"/>
      <w:lvlText w:val="%1%2.%3.%4"/>
      <w:lvlJc w:val="left"/>
      <w:pPr>
        <w:ind w:left="1616" w:hanging="539"/>
      </w:pPr>
      <w:rPr>
        <w:rFonts w:hint="default"/>
      </w:rPr>
    </w:lvl>
    <w:lvl w:ilvl="4">
      <w:start w:val="1"/>
      <w:numFmt w:val="decimal"/>
      <w:pStyle w:val="oNummerierung4"/>
      <w:lvlText w:val="%1%2.%3.%4.%5"/>
      <w:lvlJc w:val="left"/>
      <w:pPr>
        <w:ind w:left="2155" w:hanging="539"/>
      </w:pPr>
      <w:rPr>
        <w:rFonts w:hint="default"/>
      </w:rPr>
    </w:lvl>
    <w:lvl w:ilvl="5">
      <w:start w:val="1"/>
      <w:numFmt w:val="decimal"/>
      <w:pStyle w:val="oNummerierung5"/>
      <w:lvlText w:val="%1%2.%3.%4.%5.%6"/>
      <w:lvlJc w:val="left"/>
      <w:pPr>
        <w:tabs>
          <w:tab w:val="num" w:pos="2155"/>
        </w:tabs>
        <w:ind w:left="2693" w:hanging="538"/>
      </w:pPr>
      <w:rPr>
        <w:rFonts w:hint="default"/>
      </w:rPr>
    </w:lvl>
    <w:lvl w:ilvl="6">
      <w:start w:val="1"/>
      <w:numFmt w:val="decimal"/>
      <w:pStyle w:val="oNummerierung6"/>
      <w:lvlText w:val="%2.%3.%4.%5.%6.%7"/>
      <w:lvlJc w:val="left"/>
      <w:pPr>
        <w:tabs>
          <w:tab w:val="num" w:pos="2693"/>
        </w:tabs>
        <w:ind w:left="3232" w:hanging="539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25515"/>
        </w:tabs>
        <w:ind w:left="3771" w:hanging="539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ind w:left="4309" w:hanging="538"/>
      </w:pPr>
      <w:rPr>
        <w:rFonts w:hint="default"/>
      </w:rPr>
    </w:lvl>
  </w:abstractNum>
  <w:abstractNum w:abstractNumId="3" w15:restartNumberingAfterBreak="0">
    <w:nsid w:val="54F345ED"/>
    <w:multiLevelType w:val="multilevel"/>
    <w:tmpl w:val="290ABA02"/>
    <w:styleLink w:val="oListeberschrift"/>
    <w:lvl w:ilvl="0">
      <w:start w:val="1"/>
      <w:numFmt w:val="decimal"/>
      <w:pStyle w:val="berschrift1"/>
      <w:lvlText w:val="%1"/>
      <w:lvlJc w:val="left"/>
      <w:pPr>
        <w:ind w:left="539" w:hanging="53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39" w:hanging="53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39" w:hanging="539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39" w:hanging="539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39" w:hanging="539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39" w:hanging="53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39" w:hanging="539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539" w:hanging="53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2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8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consecutiveHyphenLimit w:val="3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0"/>
    <w:rsid w:val="000B7B6E"/>
    <w:rsid w:val="000E7441"/>
    <w:rsid w:val="0012397F"/>
    <w:rsid w:val="0018477F"/>
    <w:rsid w:val="00185856"/>
    <w:rsid w:val="00191B8E"/>
    <w:rsid w:val="002F0B80"/>
    <w:rsid w:val="002F1BAA"/>
    <w:rsid w:val="00326BDE"/>
    <w:rsid w:val="0034228C"/>
    <w:rsid w:val="0034628D"/>
    <w:rsid w:val="00375362"/>
    <w:rsid w:val="003D0253"/>
    <w:rsid w:val="004637A8"/>
    <w:rsid w:val="004A4A43"/>
    <w:rsid w:val="004A5F4B"/>
    <w:rsid w:val="004E7B74"/>
    <w:rsid w:val="00552D1A"/>
    <w:rsid w:val="00643053"/>
    <w:rsid w:val="00697CD5"/>
    <w:rsid w:val="006A1FF1"/>
    <w:rsid w:val="00721D4C"/>
    <w:rsid w:val="007C16B7"/>
    <w:rsid w:val="00833AD6"/>
    <w:rsid w:val="008730CF"/>
    <w:rsid w:val="00905F1F"/>
    <w:rsid w:val="00930754"/>
    <w:rsid w:val="00932D9F"/>
    <w:rsid w:val="009D068D"/>
    <w:rsid w:val="00AA2C77"/>
    <w:rsid w:val="00B55A2B"/>
    <w:rsid w:val="00B8674E"/>
    <w:rsid w:val="00BC524D"/>
    <w:rsid w:val="00CD28E0"/>
    <w:rsid w:val="00CE37AE"/>
    <w:rsid w:val="00CE753F"/>
    <w:rsid w:val="00CF4248"/>
    <w:rsid w:val="00DA5929"/>
    <w:rsid w:val="00E111F8"/>
    <w:rsid w:val="00E85894"/>
    <w:rsid w:val="00EE0BA0"/>
    <w:rsid w:val="00F7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2009D9"/>
  <w15:docId w15:val="{0B31B0EB-1B50-4FBD-8EEC-DE41C83C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39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iPriority="9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o_Standard (Alt + S)"/>
    <w:qFormat/>
    <w:rsid w:val="002F0B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berschrift1">
    <w:name w:val="heading 1"/>
    <w:aliases w:val="o_Überschrift1 (Alt + 1)"/>
    <w:basedOn w:val="Standard"/>
    <w:next w:val="Standard"/>
    <w:link w:val="berschrift1Zchn"/>
    <w:uiPriority w:val="9"/>
    <w:rsid w:val="00BC524D"/>
    <w:pPr>
      <w:keepNext/>
      <w:keepLines/>
      <w:numPr>
        <w:numId w:val="8"/>
      </w:numPr>
      <w:spacing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aliases w:val="o_Überschrift2 (Alt + 2)"/>
    <w:basedOn w:val="Standard"/>
    <w:next w:val="Standard"/>
    <w:link w:val="berschrift2Zchn"/>
    <w:uiPriority w:val="9"/>
    <w:rsid w:val="00BC524D"/>
    <w:pPr>
      <w:keepNext/>
      <w:keepLines/>
      <w:numPr>
        <w:ilvl w:val="1"/>
        <w:numId w:val="8"/>
      </w:numPr>
      <w:spacing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aliases w:val="o_Überschrift3 (Alt + 3)"/>
    <w:basedOn w:val="Standard"/>
    <w:next w:val="Standard"/>
    <w:link w:val="berschrift3Zchn"/>
    <w:uiPriority w:val="9"/>
    <w:rsid w:val="00BC524D"/>
    <w:pPr>
      <w:keepNext/>
      <w:keepLines/>
      <w:numPr>
        <w:ilvl w:val="2"/>
        <w:numId w:val="8"/>
      </w:numPr>
      <w:spacing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aliases w:val="o_Überschrift4 (Alt + 4)"/>
    <w:basedOn w:val="Standard"/>
    <w:next w:val="Standard"/>
    <w:link w:val="berschrift4Zchn"/>
    <w:uiPriority w:val="9"/>
    <w:rsid w:val="00BC524D"/>
    <w:pPr>
      <w:keepNext/>
      <w:keepLines/>
      <w:numPr>
        <w:ilvl w:val="3"/>
        <w:numId w:val="8"/>
      </w:numPr>
      <w:spacing w:after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aliases w:val="o_Überschrift5 (Alt + 5)"/>
    <w:basedOn w:val="Standard"/>
    <w:next w:val="Standard"/>
    <w:link w:val="berschrift5Zchn"/>
    <w:uiPriority w:val="9"/>
    <w:semiHidden/>
    <w:rsid w:val="00BC524D"/>
    <w:pPr>
      <w:keepNext/>
      <w:keepLines/>
      <w:numPr>
        <w:ilvl w:val="4"/>
        <w:numId w:val="8"/>
      </w:numPr>
      <w:outlineLvl w:val="4"/>
    </w:pPr>
    <w:rPr>
      <w:rFonts w:asciiTheme="majorHAnsi" w:eastAsiaTheme="majorEastAsia" w:hAnsiTheme="majorHAnsi" w:cstheme="majorBidi"/>
      <w:b/>
      <w:noProof/>
      <w:sz w:val="26"/>
    </w:rPr>
  </w:style>
  <w:style w:type="paragraph" w:styleId="berschrift6">
    <w:name w:val="heading 6"/>
    <w:aliases w:val="o_Überschrift6 (Alt + 6)"/>
    <w:basedOn w:val="Standard"/>
    <w:next w:val="Standard"/>
    <w:link w:val="berschrift6Zchn"/>
    <w:uiPriority w:val="9"/>
    <w:semiHidden/>
    <w:rsid w:val="00BC524D"/>
    <w:pPr>
      <w:keepNext/>
      <w:keepLines/>
      <w:numPr>
        <w:ilvl w:val="5"/>
        <w:numId w:val="8"/>
      </w:numPr>
      <w:outlineLvl w:val="5"/>
    </w:pPr>
    <w:rPr>
      <w:rFonts w:asciiTheme="majorHAnsi" w:eastAsiaTheme="majorEastAsia" w:hAnsiTheme="majorHAnsi" w:cstheme="majorBidi"/>
      <w:b/>
      <w:iCs/>
      <w:sz w:val="26"/>
    </w:rPr>
  </w:style>
  <w:style w:type="paragraph" w:styleId="berschrift7">
    <w:name w:val="heading 7"/>
    <w:aliases w:val="o_Überschrift7 (Alt + 7)"/>
    <w:basedOn w:val="Standard"/>
    <w:next w:val="Standard"/>
    <w:link w:val="berschrift7Zchn"/>
    <w:uiPriority w:val="9"/>
    <w:semiHidden/>
    <w:rsid w:val="00BC524D"/>
    <w:pPr>
      <w:keepNext/>
      <w:keepLines/>
      <w:numPr>
        <w:ilvl w:val="6"/>
        <w:numId w:val="8"/>
      </w:numPr>
      <w:outlineLvl w:val="6"/>
    </w:pPr>
    <w:rPr>
      <w:rFonts w:asciiTheme="majorHAnsi" w:eastAsiaTheme="majorEastAsia" w:hAnsiTheme="majorHAnsi" w:cstheme="majorBidi"/>
      <w:b/>
      <w:iCs/>
      <w:sz w:val="26"/>
    </w:rPr>
  </w:style>
  <w:style w:type="paragraph" w:styleId="berschrift8">
    <w:name w:val="heading 8"/>
    <w:aliases w:val="o_Überschrift8 (Alt + 8)"/>
    <w:basedOn w:val="Standard"/>
    <w:next w:val="Standard"/>
    <w:link w:val="berschrift8Zchn"/>
    <w:uiPriority w:val="9"/>
    <w:semiHidden/>
    <w:rsid w:val="00BC524D"/>
    <w:pPr>
      <w:keepNext/>
      <w:keepLines/>
      <w:numPr>
        <w:ilvl w:val="7"/>
        <w:numId w:val="8"/>
      </w:numPr>
      <w:outlineLvl w:val="7"/>
    </w:pPr>
    <w:rPr>
      <w:rFonts w:asciiTheme="majorHAnsi" w:eastAsiaTheme="majorEastAsia" w:hAnsiTheme="majorHAnsi" w:cstheme="majorBidi"/>
      <w:b/>
      <w:sz w:val="26"/>
      <w:szCs w:val="20"/>
    </w:rPr>
  </w:style>
  <w:style w:type="paragraph" w:styleId="berschrift9">
    <w:name w:val="heading 9"/>
    <w:aliases w:val="o_Überschrift9 (Alt + 9)"/>
    <w:basedOn w:val="Standard"/>
    <w:next w:val="Standard"/>
    <w:link w:val="berschrift9Zchn"/>
    <w:uiPriority w:val="9"/>
    <w:semiHidden/>
    <w:rsid w:val="00BC524D"/>
    <w:pPr>
      <w:keepNext/>
      <w:keepLines/>
      <w:numPr>
        <w:ilvl w:val="8"/>
        <w:numId w:val="8"/>
      </w:numPr>
      <w:outlineLvl w:val="8"/>
    </w:pPr>
    <w:rPr>
      <w:rFonts w:asciiTheme="majorHAnsi" w:eastAsiaTheme="majorEastAsia" w:hAnsiTheme="majorHAnsi" w:cstheme="majorBidi"/>
      <w:b/>
      <w:iCs/>
      <w:sz w:val="2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326BDE"/>
    <w:pPr>
      <w:spacing w:after="0" w:line="240" w:lineRule="auto"/>
    </w:pPr>
  </w:style>
  <w:style w:type="character" w:customStyle="1" w:styleId="berschrift9Zchn">
    <w:name w:val="Überschrift 9 Zchn"/>
    <w:aliases w:val="o_Überschrift9 (Alt + 9) Zchn"/>
    <w:basedOn w:val="Absatz-Standardschriftart"/>
    <w:link w:val="berschrift9"/>
    <w:uiPriority w:val="9"/>
    <w:semiHidden/>
    <w:rsid w:val="00BC524D"/>
    <w:rPr>
      <w:rFonts w:asciiTheme="majorHAnsi" w:eastAsiaTheme="majorEastAsia" w:hAnsiTheme="majorHAnsi" w:cstheme="majorBidi"/>
      <w:b/>
      <w:iCs/>
      <w:sz w:val="26"/>
      <w:szCs w:val="20"/>
    </w:rPr>
  </w:style>
  <w:style w:type="character" w:customStyle="1" w:styleId="berschrift8Zchn">
    <w:name w:val="Überschrift 8 Zchn"/>
    <w:aliases w:val="o_Überschrift8 (Alt + 8) Zchn"/>
    <w:basedOn w:val="Absatz-Standardschriftart"/>
    <w:link w:val="berschrift8"/>
    <w:uiPriority w:val="9"/>
    <w:semiHidden/>
    <w:rsid w:val="00BC524D"/>
    <w:rPr>
      <w:rFonts w:asciiTheme="majorHAnsi" w:eastAsiaTheme="majorEastAsia" w:hAnsiTheme="majorHAnsi" w:cstheme="majorBidi"/>
      <w:b/>
      <w:sz w:val="26"/>
      <w:szCs w:val="20"/>
    </w:rPr>
  </w:style>
  <w:style w:type="character" w:customStyle="1" w:styleId="berschrift7Zchn">
    <w:name w:val="Überschrift 7 Zchn"/>
    <w:aliases w:val="o_Überschrift7 (Alt + 7) Zchn"/>
    <w:basedOn w:val="Absatz-Standardschriftart"/>
    <w:link w:val="berschrift7"/>
    <w:uiPriority w:val="9"/>
    <w:semiHidden/>
    <w:rsid w:val="00BC524D"/>
    <w:rPr>
      <w:rFonts w:asciiTheme="majorHAnsi" w:eastAsiaTheme="majorEastAsia" w:hAnsiTheme="majorHAnsi" w:cstheme="majorBidi"/>
      <w:b/>
      <w:iCs/>
      <w:sz w:val="26"/>
    </w:rPr>
  </w:style>
  <w:style w:type="character" w:customStyle="1" w:styleId="berschrift6Zchn">
    <w:name w:val="Überschrift 6 Zchn"/>
    <w:aliases w:val="o_Überschrift6 (Alt + 6) Zchn"/>
    <w:basedOn w:val="Absatz-Standardschriftart"/>
    <w:link w:val="berschrift6"/>
    <w:uiPriority w:val="9"/>
    <w:semiHidden/>
    <w:rsid w:val="00BC524D"/>
    <w:rPr>
      <w:rFonts w:asciiTheme="majorHAnsi" w:eastAsiaTheme="majorEastAsia" w:hAnsiTheme="majorHAnsi" w:cstheme="majorBidi"/>
      <w:b/>
      <w:iCs/>
      <w:sz w:val="26"/>
    </w:rPr>
  </w:style>
  <w:style w:type="character" w:customStyle="1" w:styleId="berschrift5Zchn">
    <w:name w:val="Überschrift 5 Zchn"/>
    <w:aliases w:val="o_Überschrift5 (Alt + 5) Zchn"/>
    <w:basedOn w:val="Absatz-Standardschriftart"/>
    <w:link w:val="berschrift5"/>
    <w:uiPriority w:val="9"/>
    <w:semiHidden/>
    <w:rsid w:val="00BC524D"/>
    <w:rPr>
      <w:rFonts w:asciiTheme="majorHAnsi" w:eastAsiaTheme="majorEastAsia" w:hAnsiTheme="majorHAnsi" w:cstheme="majorBidi"/>
      <w:b/>
      <w:noProof/>
      <w:sz w:val="26"/>
    </w:rPr>
  </w:style>
  <w:style w:type="character" w:customStyle="1" w:styleId="berschrift4Zchn">
    <w:name w:val="Überschrift 4 Zchn"/>
    <w:aliases w:val="o_Überschrift4 (Alt + 4) Zchn"/>
    <w:basedOn w:val="Absatz-Standardschriftart"/>
    <w:link w:val="berschrift4"/>
    <w:uiPriority w:val="9"/>
    <w:rsid w:val="00BC524D"/>
    <w:rPr>
      <w:rFonts w:asciiTheme="majorHAnsi" w:eastAsiaTheme="majorEastAsia" w:hAnsiTheme="majorHAnsi" w:cstheme="majorBidi"/>
      <w:b/>
      <w:bCs/>
      <w:iCs/>
    </w:rPr>
  </w:style>
  <w:style w:type="paragraph" w:styleId="Verzeichnis9">
    <w:name w:val="toc 9"/>
    <w:basedOn w:val="Standard"/>
    <w:next w:val="Standard"/>
    <w:autoRedefine/>
    <w:uiPriority w:val="39"/>
    <w:semiHidden/>
    <w:rsid w:val="00326BDE"/>
    <w:pPr>
      <w:spacing w:after="100"/>
      <w:ind w:left="1760"/>
    </w:pPr>
  </w:style>
  <w:style w:type="paragraph" w:styleId="Verzeichnis8">
    <w:name w:val="toc 8"/>
    <w:aliases w:val="o_Verzeichnis8"/>
    <w:basedOn w:val="Standard"/>
    <w:next w:val="Standard"/>
    <w:uiPriority w:val="9"/>
    <w:semiHidden/>
    <w:rsid w:val="00BC524D"/>
    <w:pPr>
      <w:tabs>
        <w:tab w:val="left" w:pos="1701"/>
        <w:tab w:val="right" w:pos="9072"/>
      </w:tabs>
      <w:ind w:left="1701" w:right="567" w:hanging="1701"/>
    </w:pPr>
  </w:style>
  <w:style w:type="paragraph" w:styleId="Verzeichnis7">
    <w:name w:val="toc 7"/>
    <w:aliases w:val="o_Verzeichnis7"/>
    <w:basedOn w:val="Standard"/>
    <w:next w:val="Standard"/>
    <w:uiPriority w:val="9"/>
    <w:semiHidden/>
    <w:rsid w:val="00BC524D"/>
    <w:pPr>
      <w:tabs>
        <w:tab w:val="left" w:pos="1701"/>
        <w:tab w:val="right" w:pos="9072"/>
      </w:tabs>
      <w:ind w:left="1701" w:right="567" w:hanging="1701"/>
    </w:pPr>
  </w:style>
  <w:style w:type="paragraph" w:styleId="Verzeichnis6">
    <w:name w:val="toc 6"/>
    <w:aliases w:val="o_Verzeichnis6"/>
    <w:basedOn w:val="Standard"/>
    <w:next w:val="Standard"/>
    <w:uiPriority w:val="9"/>
    <w:semiHidden/>
    <w:rsid w:val="00BC524D"/>
    <w:pPr>
      <w:tabs>
        <w:tab w:val="left" w:pos="1134"/>
        <w:tab w:val="right" w:pos="9072"/>
      </w:tabs>
      <w:ind w:left="1134" w:right="567" w:hanging="1134"/>
    </w:pPr>
  </w:style>
  <w:style w:type="paragraph" w:styleId="Verzeichnis5">
    <w:name w:val="toc 5"/>
    <w:aliases w:val="o_Verzeichnis5"/>
    <w:basedOn w:val="Standard"/>
    <w:next w:val="Standard"/>
    <w:uiPriority w:val="9"/>
    <w:semiHidden/>
    <w:rsid w:val="00BC524D"/>
    <w:pPr>
      <w:tabs>
        <w:tab w:val="left" w:pos="1134"/>
        <w:tab w:val="right" w:pos="9072"/>
      </w:tabs>
      <w:ind w:left="1134" w:right="567" w:hanging="1134"/>
    </w:pPr>
  </w:style>
  <w:style w:type="paragraph" w:styleId="Verzeichnis4">
    <w:name w:val="toc 4"/>
    <w:aliases w:val="o_Verzeichnis4"/>
    <w:basedOn w:val="Standard"/>
    <w:next w:val="Standard"/>
    <w:uiPriority w:val="9"/>
    <w:rsid w:val="00BC524D"/>
    <w:pPr>
      <w:tabs>
        <w:tab w:val="left" w:pos="1134"/>
        <w:tab w:val="right" w:pos="9072"/>
      </w:tabs>
      <w:ind w:left="1134" w:right="567" w:hanging="1134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326BDE"/>
    <w:pPr>
      <w:numPr>
        <w:ilvl w:val="1"/>
      </w:numPr>
    </w:pPr>
    <w:rPr>
      <w:rFonts w:asciiTheme="majorHAnsi" w:eastAsiaTheme="majorEastAsia" w:hAnsiTheme="majorHAnsi" w:cstheme="majorBidi"/>
      <w:i/>
      <w:iCs/>
      <w:color w:val="00498E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26BDE"/>
    <w:rPr>
      <w:rFonts w:asciiTheme="majorHAnsi" w:eastAsiaTheme="majorEastAsia" w:hAnsiTheme="majorHAnsi" w:cstheme="majorBidi"/>
      <w:i/>
      <w:iCs/>
      <w:color w:val="00498E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326BDE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326BDE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326BDE"/>
    <w:rPr>
      <w:b/>
      <w:bCs/>
      <w:i/>
      <w:iCs/>
      <w:color w:val="00498E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326BD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26BDE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326BDE"/>
    <w:pPr>
      <w:pBdr>
        <w:bottom w:val="single" w:sz="4" w:space="4" w:color="00498E" w:themeColor="accent1"/>
      </w:pBdr>
      <w:spacing w:before="200" w:after="280"/>
      <w:ind w:left="936" w:right="936"/>
    </w:pPr>
    <w:rPr>
      <w:b/>
      <w:bCs/>
      <w:i/>
      <w:iCs/>
      <w:color w:val="00498E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6BDE"/>
    <w:rPr>
      <w:b/>
      <w:bCs/>
      <w:i/>
      <w:iCs/>
      <w:color w:val="00498E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326BDE"/>
    <w:rPr>
      <w:smallCaps/>
      <w:color w:val="009999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326BDE"/>
    <w:rPr>
      <w:b/>
      <w:bCs/>
      <w:smallCaps/>
      <w:color w:val="009999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326BDE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326BDE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326BDE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BC524D"/>
    <w:pPr>
      <w:pBdr>
        <w:bottom w:val="single" w:sz="8" w:space="4" w:color="00498E" w:themeColor="accent1"/>
      </w:pBdr>
      <w:spacing w:after="300"/>
      <w:contextualSpacing/>
    </w:pPr>
    <w:rPr>
      <w:rFonts w:asciiTheme="majorHAnsi" w:eastAsiaTheme="majorEastAsia" w:hAnsiTheme="majorHAnsi" w:cstheme="majorBidi"/>
      <w:color w:val="4F7313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C524D"/>
    <w:rPr>
      <w:rFonts w:asciiTheme="majorHAnsi" w:eastAsiaTheme="majorEastAsia" w:hAnsiTheme="majorHAnsi" w:cstheme="majorBidi"/>
      <w:color w:val="4F7313" w:themeColor="text2" w:themeShade="BF"/>
      <w:spacing w:val="5"/>
      <w:kern w:val="28"/>
      <w:sz w:val="52"/>
      <w:szCs w:val="52"/>
    </w:rPr>
  </w:style>
  <w:style w:type="numbering" w:customStyle="1" w:styleId="oListeAufzhlung">
    <w:name w:val="o_ListeAufzählung"/>
    <w:basedOn w:val="KeineListe"/>
    <w:uiPriority w:val="99"/>
    <w:rsid w:val="00BC524D"/>
    <w:pPr>
      <w:numPr>
        <w:numId w:val="1"/>
      </w:numPr>
    </w:pPr>
  </w:style>
  <w:style w:type="numbering" w:customStyle="1" w:styleId="oListeNumAufzFortsetz">
    <w:name w:val="o_ListeNumAufzFortsetz"/>
    <w:basedOn w:val="KeineListe"/>
    <w:uiPriority w:val="99"/>
    <w:rsid w:val="00BC524D"/>
    <w:pPr>
      <w:numPr>
        <w:numId w:val="2"/>
      </w:numPr>
    </w:pPr>
  </w:style>
  <w:style w:type="numbering" w:customStyle="1" w:styleId="oListeNummerierung">
    <w:name w:val="o_ListeNummerierung"/>
    <w:basedOn w:val="KeineListe"/>
    <w:uiPriority w:val="99"/>
    <w:rsid w:val="00BC524D"/>
    <w:pPr>
      <w:numPr>
        <w:numId w:val="3"/>
      </w:numPr>
    </w:pPr>
  </w:style>
  <w:style w:type="numbering" w:customStyle="1" w:styleId="oListeberschrift">
    <w:name w:val="o_ListeÜberschrift"/>
    <w:basedOn w:val="KeineListe"/>
    <w:uiPriority w:val="99"/>
    <w:rsid w:val="00BC524D"/>
    <w:pPr>
      <w:numPr>
        <w:numId w:val="4"/>
      </w:numPr>
    </w:pPr>
  </w:style>
  <w:style w:type="paragraph" w:styleId="Abbildungsverzeichnis">
    <w:name w:val="table of figures"/>
    <w:aliases w:val="o_Abbildungsverzeichnis"/>
    <w:basedOn w:val="Standard"/>
    <w:next w:val="Standard"/>
    <w:uiPriority w:val="9"/>
    <w:unhideWhenUsed/>
    <w:rsid w:val="00BC524D"/>
    <w:pPr>
      <w:contextualSpacing/>
    </w:pPr>
  </w:style>
  <w:style w:type="paragraph" w:customStyle="1" w:styleId="oAufzhlung1AltA">
    <w:name w:val="o_Aufzählung1 (Alt + A)"/>
    <w:basedOn w:val="Standard"/>
    <w:next w:val="Standard"/>
    <w:uiPriority w:val="1"/>
    <w:qFormat/>
    <w:rsid w:val="00BC524D"/>
    <w:pPr>
      <w:numPr>
        <w:numId w:val="5"/>
      </w:numPr>
    </w:pPr>
    <w:rPr>
      <w:noProof/>
    </w:rPr>
  </w:style>
  <w:style w:type="paragraph" w:customStyle="1" w:styleId="oAufzhlung2">
    <w:name w:val="o_Aufzählung2"/>
    <w:basedOn w:val="Standard"/>
    <w:next w:val="Standard"/>
    <w:uiPriority w:val="1"/>
    <w:rsid w:val="00BC524D"/>
    <w:pPr>
      <w:numPr>
        <w:ilvl w:val="1"/>
        <w:numId w:val="5"/>
      </w:numPr>
    </w:pPr>
  </w:style>
  <w:style w:type="paragraph" w:customStyle="1" w:styleId="oAufzhlung3">
    <w:name w:val="o_Aufzählung3"/>
    <w:basedOn w:val="Standard"/>
    <w:next w:val="Standard"/>
    <w:uiPriority w:val="9"/>
    <w:semiHidden/>
    <w:rsid w:val="00BC524D"/>
    <w:pPr>
      <w:numPr>
        <w:ilvl w:val="2"/>
        <w:numId w:val="5"/>
      </w:numPr>
    </w:pPr>
    <w:rPr>
      <w:noProof/>
    </w:rPr>
  </w:style>
  <w:style w:type="paragraph" w:customStyle="1" w:styleId="oAufzhlung4">
    <w:name w:val="o_Aufzählung4"/>
    <w:basedOn w:val="Standard"/>
    <w:next w:val="Standard"/>
    <w:uiPriority w:val="9"/>
    <w:semiHidden/>
    <w:rsid w:val="00BC524D"/>
    <w:pPr>
      <w:numPr>
        <w:ilvl w:val="3"/>
        <w:numId w:val="5"/>
      </w:numPr>
    </w:pPr>
  </w:style>
  <w:style w:type="paragraph" w:customStyle="1" w:styleId="oAufzhlung5">
    <w:name w:val="o_Aufzählung5"/>
    <w:basedOn w:val="Standard"/>
    <w:next w:val="Standard"/>
    <w:uiPriority w:val="9"/>
    <w:semiHidden/>
    <w:rsid w:val="00BC524D"/>
    <w:pPr>
      <w:numPr>
        <w:ilvl w:val="4"/>
        <w:numId w:val="5"/>
      </w:numPr>
    </w:pPr>
    <w:rPr>
      <w:noProof/>
    </w:rPr>
  </w:style>
  <w:style w:type="paragraph" w:customStyle="1" w:styleId="oAufzhlung6">
    <w:name w:val="o_Aufzählung6"/>
    <w:basedOn w:val="Standard"/>
    <w:next w:val="Standard"/>
    <w:uiPriority w:val="9"/>
    <w:semiHidden/>
    <w:rsid w:val="00BC524D"/>
    <w:pPr>
      <w:numPr>
        <w:ilvl w:val="5"/>
        <w:numId w:val="5"/>
      </w:numPr>
    </w:pPr>
    <w:rPr>
      <w:noProof/>
    </w:rPr>
  </w:style>
  <w:style w:type="paragraph" w:styleId="Beschriftung">
    <w:name w:val="caption"/>
    <w:aliases w:val="o_Beschriftung"/>
    <w:basedOn w:val="Standard"/>
    <w:next w:val="Standard"/>
    <w:uiPriority w:val="9"/>
    <w:rsid w:val="00BC524D"/>
    <w:pPr>
      <w:spacing w:before="60"/>
      <w:ind w:left="1134" w:hanging="1134"/>
    </w:pPr>
    <w:rPr>
      <w:bCs/>
      <w:sz w:val="20"/>
      <w:szCs w:val="18"/>
    </w:rPr>
  </w:style>
  <w:style w:type="paragraph" w:styleId="Endnotentext">
    <w:name w:val="endnote text"/>
    <w:aliases w:val="o_Endnotentext"/>
    <w:basedOn w:val="Standard"/>
    <w:link w:val="EndnotentextZchn"/>
    <w:uiPriority w:val="9"/>
    <w:rsid w:val="00BC524D"/>
    <w:rPr>
      <w:sz w:val="18"/>
      <w:szCs w:val="20"/>
    </w:rPr>
  </w:style>
  <w:style w:type="character" w:customStyle="1" w:styleId="EndnotentextZchn">
    <w:name w:val="Endnotentext Zchn"/>
    <w:aliases w:val="o_Endnotentext Zchn"/>
    <w:basedOn w:val="Absatz-Standardschriftart"/>
    <w:link w:val="Endnotentext"/>
    <w:uiPriority w:val="9"/>
    <w:rsid w:val="00BC524D"/>
    <w:rPr>
      <w:sz w:val="18"/>
      <w:szCs w:val="20"/>
    </w:rPr>
  </w:style>
  <w:style w:type="character" w:styleId="Endnotenzeichen">
    <w:name w:val="endnote reference"/>
    <w:aliases w:val="o_Endnotenzeichen"/>
    <w:basedOn w:val="Absatz-Standardschriftart"/>
    <w:uiPriority w:val="9"/>
    <w:rsid w:val="00BC524D"/>
    <w:rPr>
      <w:vertAlign w:val="superscript"/>
    </w:rPr>
  </w:style>
  <w:style w:type="paragraph" w:styleId="Funotentext">
    <w:name w:val="footnote text"/>
    <w:aliases w:val="o_Fußnotentext"/>
    <w:basedOn w:val="Standard"/>
    <w:link w:val="FunotentextZchn"/>
    <w:uiPriority w:val="9"/>
    <w:rsid w:val="00BC524D"/>
    <w:rPr>
      <w:sz w:val="18"/>
      <w:szCs w:val="20"/>
    </w:rPr>
  </w:style>
  <w:style w:type="character" w:customStyle="1" w:styleId="FunotentextZchn">
    <w:name w:val="Fußnotentext Zchn"/>
    <w:aliases w:val="o_Fußnotentext Zchn"/>
    <w:basedOn w:val="Absatz-Standardschriftart"/>
    <w:link w:val="Funotentext"/>
    <w:uiPriority w:val="9"/>
    <w:rsid w:val="00BC524D"/>
    <w:rPr>
      <w:sz w:val="18"/>
      <w:szCs w:val="20"/>
    </w:rPr>
  </w:style>
  <w:style w:type="character" w:styleId="Funotenzeichen">
    <w:name w:val="footnote reference"/>
    <w:aliases w:val="o_Fußnotenzeichen"/>
    <w:basedOn w:val="Absatz-Standardschriftart"/>
    <w:uiPriority w:val="9"/>
    <w:rsid w:val="00BC524D"/>
    <w:rPr>
      <w:vertAlign w:val="superscript"/>
    </w:rPr>
  </w:style>
  <w:style w:type="paragraph" w:styleId="Fuzeile">
    <w:name w:val="footer"/>
    <w:aliases w:val="o_Fußzeile"/>
    <w:basedOn w:val="Standard"/>
    <w:link w:val="FuzeileZchn"/>
    <w:uiPriority w:val="9"/>
    <w:rsid w:val="00BC524D"/>
    <w:rPr>
      <w:sz w:val="18"/>
    </w:rPr>
  </w:style>
  <w:style w:type="character" w:customStyle="1" w:styleId="FuzeileZchn">
    <w:name w:val="Fußzeile Zchn"/>
    <w:aliases w:val="o_Fußzeile Zchn"/>
    <w:basedOn w:val="Absatz-Standardschriftart"/>
    <w:link w:val="Fuzeile"/>
    <w:uiPriority w:val="9"/>
    <w:rsid w:val="00BC524D"/>
    <w:rPr>
      <w:sz w:val="18"/>
    </w:rPr>
  </w:style>
  <w:style w:type="character" w:styleId="Hyperlink">
    <w:name w:val="Hyperlink"/>
    <w:aliases w:val="o_Hyperlink"/>
    <w:basedOn w:val="Absatz-Standardschriftart"/>
    <w:uiPriority w:val="9"/>
    <w:rsid w:val="00BC524D"/>
    <w:rPr>
      <w:color w:val="00498E" w:themeColor="accent1"/>
      <w:u w:val="single"/>
    </w:rPr>
  </w:style>
  <w:style w:type="paragraph" w:styleId="Kopfzeile">
    <w:name w:val="header"/>
    <w:aliases w:val="o_Kopfzeile"/>
    <w:basedOn w:val="Standard"/>
    <w:link w:val="KopfzeileZchn"/>
    <w:uiPriority w:val="9"/>
    <w:rsid w:val="00BC524D"/>
    <w:rPr>
      <w:sz w:val="18"/>
    </w:rPr>
  </w:style>
  <w:style w:type="character" w:customStyle="1" w:styleId="KopfzeileZchn">
    <w:name w:val="Kopfzeile Zchn"/>
    <w:aliases w:val="o_Kopfzeile Zchn"/>
    <w:basedOn w:val="Absatz-Standardschriftart"/>
    <w:link w:val="Kopfzeile"/>
    <w:uiPriority w:val="9"/>
    <w:rsid w:val="00BC524D"/>
    <w:rPr>
      <w:sz w:val="18"/>
    </w:rPr>
  </w:style>
  <w:style w:type="paragraph" w:customStyle="1" w:styleId="oNumAufzFortsetz1AltF">
    <w:name w:val="o_NumAufzFortsetz1 (Alt + F)"/>
    <w:basedOn w:val="Standard"/>
    <w:next w:val="Standard"/>
    <w:uiPriority w:val="3"/>
    <w:rsid w:val="00BC524D"/>
    <w:pPr>
      <w:numPr>
        <w:numId w:val="6"/>
      </w:numPr>
    </w:pPr>
  </w:style>
  <w:style w:type="paragraph" w:customStyle="1" w:styleId="oNumAufzFortsetz2">
    <w:name w:val="o_NumAufzFortsetz2"/>
    <w:basedOn w:val="Standard"/>
    <w:next w:val="Standard"/>
    <w:uiPriority w:val="3"/>
    <w:rsid w:val="00BC524D"/>
    <w:pPr>
      <w:numPr>
        <w:ilvl w:val="1"/>
        <w:numId w:val="6"/>
      </w:numPr>
    </w:pPr>
  </w:style>
  <w:style w:type="paragraph" w:customStyle="1" w:styleId="oNumAufzFortsetz3">
    <w:name w:val="o_NumAufzFortsetz3"/>
    <w:basedOn w:val="Standard"/>
    <w:next w:val="Standard"/>
    <w:uiPriority w:val="9"/>
    <w:semiHidden/>
    <w:rsid w:val="00BC524D"/>
    <w:pPr>
      <w:numPr>
        <w:ilvl w:val="2"/>
        <w:numId w:val="6"/>
      </w:numPr>
    </w:pPr>
  </w:style>
  <w:style w:type="paragraph" w:customStyle="1" w:styleId="oNumAufzFortsetz4">
    <w:name w:val="o_NumAufzFortsetz4"/>
    <w:basedOn w:val="Standard"/>
    <w:next w:val="Standard"/>
    <w:uiPriority w:val="9"/>
    <w:semiHidden/>
    <w:rsid w:val="00BC524D"/>
    <w:pPr>
      <w:numPr>
        <w:ilvl w:val="3"/>
        <w:numId w:val="6"/>
      </w:numPr>
    </w:pPr>
  </w:style>
  <w:style w:type="paragraph" w:customStyle="1" w:styleId="oNumAufzFortsetz5">
    <w:name w:val="o_NumAufzFortsetz5"/>
    <w:basedOn w:val="Standard"/>
    <w:next w:val="Standard"/>
    <w:uiPriority w:val="9"/>
    <w:semiHidden/>
    <w:rsid w:val="00BC524D"/>
    <w:pPr>
      <w:numPr>
        <w:ilvl w:val="4"/>
        <w:numId w:val="6"/>
      </w:numPr>
    </w:pPr>
  </w:style>
  <w:style w:type="paragraph" w:customStyle="1" w:styleId="oNumAufzFortsetz6">
    <w:name w:val="o_NumAufzFortsetz6"/>
    <w:basedOn w:val="Standard"/>
    <w:next w:val="Standard"/>
    <w:uiPriority w:val="9"/>
    <w:semiHidden/>
    <w:rsid w:val="00BC524D"/>
    <w:pPr>
      <w:numPr>
        <w:ilvl w:val="5"/>
        <w:numId w:val="6"/>
      </w:numPr>
    </w:pPr>
  </w:style>
  <w:style w:type="paragraph" w:customStyle="1" w:styleId="oNummerierung1AltN">
    <w:name w:val="o_Nummerierung1 (Alt + N)"/>
    <w:basedOn w:val="Standard"/>
    <w:next w:val="Standard"/>
    <w:uiPriority w:val="2"/>
    <w:qFormat/>
    <w:rsid w:val="00BC524D"/>
    <w:pPr>
      <w:numPr>
        <w:ilvl w:val="1"/>
        <w:numId w:val="7"/>
      </w:numPr>
    </w:pPr>
    <w:rPr>
      <w:noProof/>
    </w:rPr>
  </w:style>
  <w:style w:type="paragraph" w:customStyle="1" w:styleId="oNummerierung2">
    <w:name w:val="o_Nummerierung2"/>
    <w:basedOn w:val="Standard"/>
    <w:next w:val="Standard"/>
    <w:uiPriority w:val="2"/>
    <w:rsid w:val="00BC524D"/>
    <w:pPr>
      <w:numPr>
        <w:ilvl w:val="2"/>
        <w:numId w:val="7"/>
      </w:numPr>
    </w:pPr>
  </w:style>
  <w:style w:type="paragraph" w:customStyle="1" w:styleId="oNummerierung3">
    <w:name w:val="o_Nummerierung3"/>
    <w:basedOn w:val="Standard"/>
    <w:next w:val="Standard"/>
    <w:uiPriority w:val="9"/>
    <w:semiHidden/>
    <w:rsid w:val="00BC524D"/>
    <w:pPr>
      <w:numPr>
        <w:ilvl w:val="3"/>
        <w:numId w:val="7"/>
      </w:numPr>
    </w:pPr>
    <w:rPr>
      <w:noProof/>
    </w:rPr>
  </w:style>
  <w:style w:type="paragraph" w:customStyle="1" w:styleId="oNummerierung4">
    <w:name w:val="o_Nummerierung4"/>
    <w:basedOn w:val="Standard"/>
    <w:next w:val="Standard"/>
    <w:uiPriority w:val="9"/>
    <w:semiHidden/>
    <w:rsid w:val="00BC524D"/>
    <w:pPr>
      <w:numPr>
        <w:ilvl w:val="4"/>
        <w:numId w:val="7"/>
      </w:numPr>
    </w:pPr>
    <w:rPr>
      <w:noProof/>
    </w:rPr>
  </w:style>
  <w:style w:type="paragraph" w:customStyle="1" w:styleId="oNummerierung5">
    <w:name w:val="o_Nummerierung5"/>
    <w:basedOn w:val="Standard"/>
    <w:next w:val="Standard"/>
    <w:uiPriority w:val="9"/>
    <w:semiHidden/>
    <w:rsid w:val="00BC524D"/>
    <w:pPr>
      <w:numPr>
        <w:ilvl w:val="5"/>
        <w:numId w:val="7"/>
      </w:numPr>
    </w:pPr>
    <w:rPr>
      <w:noProof/>
    </w:rPr>
  </w:style>
  <w:style w:type="paragraph" w:customStyle="1" w:styleId="oNummerierung6">
    <w:name w:val="o_Nummerierung6"/>
    <w:basedOn w:val="Standard"/>
    <w:next w:val="Standard"/>
    <w:uiPriority w:val="9"/>
    <w:semiHidden/>
    <w:rsid w:val="00BC524D"/>
    <w:pPr>
      <w:numPr>
        <w:ilvl w:val="6"/>
        <w:numId w:val="7"/>
      </w:numPr>
    </w:pPr>
    <w:rPr>
      <w:noProof/>
    </w:rPr>
  </w:style>
  <w:style w:type="paragraph" w:customStyle="1" w:styleId="oStandardVorNummerierungAltV">
    <w:name w:val="o_StandardVorNummerierung (Alt + V)"/>
    <w:basedOn w:val="Standard"/>
    <w:next w:val="Standard"/>
    <w:rsid w:val="00BC524D"/>
    <w:pPr>
      <w:numPr>
        <w:numId w:val="7"/>
      </w:numPr>
    </w:pPr>
    <w:rPr>
      <w:noProof/>
    </w:rPr>
  </w:style>
  <w:style w:type="character" w:customStyle="1" w:styleId="berschrift1Zchn">
    <w:name w:val="Überschrift 1 Zchn"/>
    <w:aliases w:val="o_Überschrift1 (Alt + 1) Zchn"/>
    <w:basedOn w:val="Absatz-Standardschriftart"/>
    <w:link w:val="berschrift1"/>
    <w:uiPriority w:val="9"/>
    <w:rsid w:val="00BC524D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aliases w:val="o_Überschrift2 (Alt + 2) Zchn"/>
    <w:basedOn w:val="Absatz-Standardschriftart"/>
    <w:link w:val="berschrift2"/>
    <w:uiPriority w:val="9"/>
    <w:rsid w:val="00BC524D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aliases w:val="o_Überschrift3 (Alt + 3) Zchn"/>
    <w:basedOn w:val="Absatz-Standardschriftart"/>
    <w:link w:val="berschrift3"/>
    <w:uiPriority w:val="9"/>
    <w:rsid w:val="00BC524D"/>
    <w:rPr>
      <w:rFonts w:asciiTheme="majorHAnsi" w:eastAsiaTheme="majorEastAsia" w:hAnsiTheme="majorHAnsi" w:cstheme="majorBidi"/>
      <w:b/>
      <w:bCs/>
    </w:rPr>
  </w:style>
  <w:style w:type="paragraph" w:customStyle="1" w:styleId="oberschriftInsInhaltsverzeichnis">
    <w:name w:val="o_ÜberschriftInsInhaltsverzeichnis"/>
    <w:basedOn w:val="Standard"/>
    <w:next w:val="Standard"/>
    <w:uiPriority w:val="9"/>
    <w:rsid w:val="00BC524D"/>
    <w:pPr>
      <w:keepNext/>
      <w:spacing w:after="120"/>
      <w:outlineLvl w:val="0"/>
    </w:pPr>
    <w:rPr>
      <w:b/>
    </w:rPr>
  </w:style>
  <w:style w:type="paragraph" w:styleId="Verzeichnis1">
    <w:name w:val="toc 1"/>
    <w:aliases w:val="o_Verzeichnis1"/>
    <w:basedOn w:val="Standard"/>
    <w:next w:val="Standard"/>
    <w:uiPriority w:val="9"/>
    <w:rsid w:val="00BC524D"/>
    <w:pPr>
      <w:tabs>
        <w:tab w:val="left" w:pos="1134"/>
        <w:tab w:val="right" w:pos="9072"/>
      </w:tabs>
      <w:spacing w:before="120"/>
      <w:ind w:left="1134" w:right="567" w:hanging="1134"/>
    </w:pPr>
  </w:style>
  <w:style w:type="paragraph" w:styleId="Verzeichnis2">
    <w:name w:val="toc 2"/>
    <w:aliases w:val="o_Verzeichnis2"/>
    <w:basedOn w:val="Standard"/>
    <w:next w:val="Standard"/>
    <w:uiPriority w:val="9"/>
    <w:rsid w:val="00BC524D"/>
    <w:pPr>
      <w:tabs>
        <w:tab w:val="left" w:pos="1134"/>
        <w:tab w:val="right" w:pos="9072"/>
      </w:tabs>
      <w:ind w:left="1134" w:right="567" w:hanging="1134"/>
    </w:pPr>
  </w:style>
  <w:style w:type="paragraph" w:styleId="Verzeichnis3">
    <w:name w:val="toc 3"/>
    <w:aliases w:val="o_Verzeichnis3"/>
    <w:basedOn w:val="Standard"/>
    <w:next w:val="Standard"/>
    <w:uiPriority w:val="9"/>
    <w:rsid w:val="00BC524D"/>
    <w:pPr>
      <w:tabs>
        <w:tab w:val="left" w:pos="1134"/>
        <w:tab w:val="right" w:pos="9072"/>
      </w:tabs>
      <w:ind w:left="1134" w:right="567" w:hanging="1134"/>
      <w:contextualSpacing/>
    </w:pPr>
  </w:style>
  <w:style w:type="paragraph" w:customStyle="1" w:styleId="oTitel">
    <w:name w:val="o_Titel"/>
    <w:basedOn w:val="Standard"/>
    <w:next w:val="Standard"/>
    <w:uiPriority w:val="4"/>
    <w:qFormat/>
    <w:rsid w:val="00BC524D"/>
    <w:pPr>
      <w:spacing w:after="120"/>
    </w:pPr>
    <w:rPr>
      <w:b/>
      <w:sz w:val="26"/>
    </w:rPr>
  </w:style>
  <w:style w:type="paragraph" w:customStyle="1" w:styleId="oSignatur">
    <w:name w:val="o_Signatur"/>
    <w:basedOn w:val="Standard"/>
    <w:uiPriority w:val="9"/>
    <w:rsid w:val="00BC524D"/>
    <w:pPr>
      <w:tabs>
        <w:tab w:val="left" w:pos="3969"/>
      </w:tabs>
    </w:pPr>
  </w:style>
  <w:style w:type="paragraph" w:customStyle="1" w:styleId="oUeberschrift">
    <w:name w:val="o_Ueberschrift"/>
    <w:basedOn w:val="Standard"/>
    <w:uiPriority w:val="9"/>
    <w:rsid w:val="00BC524D"/>
    <w:pPr>
      <w:spacing w:after="120"/>
    </w:pPr>
    <w:rPr>
      <w:b/>
    </w:rPr>
  </w:style>
  <w:style w:type="paragraph" w:styleId="Literaturverzeichnis">
    <w:name w:val="Bibliography"/>
    <w:aliases w:val="o_Literaturverzeichnis"/>
    <w:basedOn w:val="Standard"/>
    <w:next w:val="Standard"/>
    <w:uiPriority w:val="9"/>
    <w:rsid w:val="00BC524D"/>
    <w:pPr>
      <w:tabs>
        <w:tab w:val="left" w:pos="2552"/>
      </w:tabs>
      <w:spacing w:after="60"/>
      <w:ind w:left="2552" w:hanging="2552"/>
    </w:pPr>
  </w:style>
  <w:style w:type="paragraph" w:customStyle="1" w:styleId="FR1">
    <w:name w:val="FR1"/>
    <w:rsid w:val="002F0B80"/>
    <w:pPr>
      <w:widowControl w:val="0"/>
      <w:suppressAutoHyphens/>
      <w:snapToGrid w:val="0"/>
      <w:spacing w:before="40" w:after="0" w:line="240" w:lineRule="auto"/>
    </w:pPr>
    <w:rPr>
      <w:rFonts w:ascii="Arial" w:eastAsia="Times New Roman" w:hAnsi="Arial" w:cs="Times New Roman"/>
      <w:sz w:val="20"/>
      <w:szCs w:val="20"/>
      <w:lang w:val="ru-RU" w:eastAsia="ar-SA"/>
    </w:rPr>
  </w:style>
  <w:style w:type="table" w:styleId="Tabellenraster">
    <w:name w:val="Table Grid"/>
    <w:basedOn w:val="NormaleTabelle"/>
    <w:uiPriority w:val="59"/>
    <w:rsid w:val="002F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4628D"/>
    <w:rPr>
      <w:color w:val="6E8CDC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8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8E0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volchkova@vdz-onlin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ining@vdz-onlin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dz-online.de/ru/trainin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DZ">
  <a:themeElements>
    <a:clrScheme name="VDZ_color">
      <a:dk1>
        <a:srgbClr val="000000"/>
      </a:dk1>
      <a:lt1>
        <a:sysClr val="window" lastClr="FFFFFF"/>
      </a:lt1>
      <a:dk2>
        <a:srgbClr val="6B9B1A"/>
      </a:dk2>
      <a:lt2>
        <a:srgbClr val="E6E6E6"/>
      </a:lt2>
      <a:accent1>
        <a:srgbClr val="00498E"/>
      </a:accent1>
      <a:accent2>
        <a:srgbClr val="009999"/>
      </a:accent2>
      <a:accent3>
        <a:srgbClr val="6E8CDC"/>
      </a:accent3>
      <a:accent4>
        <a:srgbClr val="FAA005"/>
      </a:accent4>
      <a:accent5>
        <a:srgbClr val="B4D2FF"/>
      </a:accent5>
      <a:accent6>
        <a:srgbClr val="FF1A00"/>
      </a:accent6>
      <a:hlink>
        <a:srgbClr val="00498E"/>
      </a:hlink>
      <a:folHlink>
        <a:srgbClr val="6E8CDC"/>
      </a:folHlink>
    </a:clrScheme>
    <a:fontScheme name="o_Schri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chemeClr val="accent1"/>
          </a:solidFill>
        </a:ln>
      </a:spPr>
      <a:bodyPr rtlCol="0" anchor="ctr"/>
      <a:lstStyle>
        <a:defPPr algn="ctr">
          <a:defRPr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VDZ gGmbH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Volchkova, Julia</dc:creator>
  <cp:lastModifiedBy>Sosnovich, Tatiana</cp:lastModifiedBy>
  <cp:revision>2</cp:revision>
  <dcterms:created xsi:type="dcterms:W3CDTF">2022-06-22T09:33:00Z</dcterms:created>
  <dcterms:modified xsi:type="dcterms:W3CDTF">2022-06-22T09:33:00Z</dcterms:modified>
</cp:coreProperties>
</file>